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254F8" w14:textId="77777777" w:rsidR="00EF1756" w:rsidRPr="00B40D90" w:rsidRDefault="00EF1756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Times New Roman" w:hAnsiTheme="majorHAnsi" w:cstheme="majorHAnsi"/>
          <w:sz w:val="22"/>
          <w:szCs w:val="22"/>
        </w:rPr>
      </w:pPr>
    </w:p>
    <w:p w14:paraId="4C728310" w14:textId="10684EBC" w:rsidR="00EF1756" w:rsidRPr="00B40D90" w:rsidRDefault="005E6D47" w:rsidP="00B40D9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Times New Roman" w:hAnsiTheme="majorHAnsi" w:cstheme="majorHAnsi"/>
          <w:b/>
          <w:bCs/>
          <w:sz w:val="24"/>
          <w:szCs w:val="24"/>
        </w:rPr>
      </w:pPr>
      <w:r w:rsidRPr="00B40D90">
        <w:rPr>
          <w:rFonts w:asciiTheme="majorHAnsi" w:eastAsia="Arial" w:hAnsiTheme="majorHAnsi" w:cstheme="majorHAnsi"/>
          <w:b/>
          <w:bCs/>
          <w:sz w:val="24"/>
          <w:szCs w:val="24"/>
        </w:rPr>
        <w:t>Zapytanie ofertowe</w:t>
      </w:r>
    </w:p>
    <w:p w14:paraId="601AD5E7" w14:textId="77777777" w:rsidR="00EF1756" w:rsidRPr="00B40D90" w:rsidRDefault="00EF175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ajorHAnsi" w:eastAsia="Times New Roman" w:hAnsiTheme="majorHAnsi" w:cstheme="majorHAnsi"/>
          <w:b/>
          <w:bCs/>
          <w:color w:val="000000"/>
          <w:sz w:val="22"/>
          <w:szCs w:val="22"/>
        </w:rPr>
      </w:pPr>
    </w:p>
    <w:p w14:paraId="008CD7A3" w14:textId="122A5670" w:rsidR="00EF1756" w:rsidRPr="00B40D90" w:rsidRDefault="005E6D47">
      <w:pPr>
        <w:pBdr>
          <w:top w:val="nil"/>
          <w:left w:val="nil"/>
          <w:bottom w:val="nil"/>
          <w:right w:val="nil"/>
          <w:between w:val="nil"/>
        </w:pBdr>
        <w:ind w:right="-108"/>
        <w:rPr>
          <w:rFonts w:asciiTheme="majorHAnsi" w:eastAsia="Times New Roman" w:hAnsiTheme="majorHAnsi" w:cstheme="majorHAnsi"/>
          <w:color w:val="000000"/>
          <w:sz w:val="22"/>
          <w:szCs w:val="22"/>
        </w:rPr>
      </w:pPr>
      <w:r w:rsidRPr="00B40D90">
        <w:rPr>
          <w:rFonts w:asciiTheme="majorHAnsi" w:eastAsia="Times New Roman" w:hAnsiTheme="majorHAnsi" w:cstheme="majorHAnsi"/>
          <w:sz w:val="22"/>
          <w:szCs w:val="22"/>
        </w:rPr>
        <w:t>Numer postępowania</w:t>
      </w:r>
      <w:r w:rsidRPr="00B40D90">
        <w:rPr>
          <w:rFonts w:asciiTheme="majorHAnsi" w:eastAsia="Times New Roman" w:hAnsiTheme="majorHAnsi" w:cstheme="majorHAnsi"/>
          <w:color w:val="000000"/>
          <w:sz w:val="22"/>
          <w:szCs w:val="22"/>
        </w:rPr>
        <w:t xml:space="preserve">: </w:t>
      </w:r>
    </w:p>
    <w:p w14:paraId="4D0FC2D6" w14:textId="09F9D2EC" w:rsidR="00EF1756" w:rsidRPr="00B40D90" w:rsidRDefault="005E6D47" w:rsidP="007C68EB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eastAsia="Times New Roman" w:hAnsiTheme="majorHAnsi" w:cstheme="majorHAnsi"/>
          <w:color w:val="000000"/>
          <w:sz w:val="22"/>
          <w:szCs w:val="22"/>
        </w:rPr>
      </w:pPr>
      <w:r w:rsidRPr="00B40D90">
        <w:rPr>
          <w:rFonts w:asciiTheme="majorHAnsi" w:eastAsia="Times New Roman" w:hAnsiTheme="majorHAnsi" w:cstheme="majorHAnsi"/>
          <w:color w:val="000000"/>
          <w:sz w:val="22"/>
          <w:szCs w:val="22"/>
        </w:rPr>
        <w:t>Temat:</w:t>
      </w:r>
      <w:r w:rsidR="00A521F1">
        <w:rPr>
          <w:rFonts w:asciiTheme="majorHAnsi" w:eastAsia="Times New Roman" w:hAnsiTheme="majorHAnsi" w:cstheme="majorHAnsi"/>
          <w:color w:val="000000"/>
          <w:sz w:val="22"/>
          <w:szCs w:val="22"/>
        </w:rPr>
        <w:tab/>
      </w:r>
      <w:r w:rsidR="007C68EB" w:rsidRPr="007C68EB">
        <w:rPr>
          <w:rFonts w:ascii="Open Sans" w:hAnsi="Open Sans" w:cs="Open Sans"/>
          <w:b/>
          <w:bCs/>
          <w:color w:val="000000"/>
          <w:sz w:val="18"/>
          <w:szCs w:val="18"/>
          <w:shd w:val="clear" w:color="auto" w:fill="FFFFFF"/>
        </w:rPr>
        <w:t xml:space="preserve">Umowa na najem 3 lata 6 </w:t>
      </w:r>
      <w:proofErr w:type="spellStart"/>
      <w:r w:rsidR="007C68EB" w:rsidRPr="007C68EB">
        <w:rPr>
          <w:rFonts w:ascii="Open Sans" w:hAnsi="Open Sans" w:cs="Open Sans"/>
          <w:b/>
          <w:bCs/>
          <w:color w:val="000000"/>
          <w:sz w:val="18"/>
          <w:szCs w:val="18"/>
          <w:shd w:val="clear" w:color="auto" w:fill="FFFFFF"/>
        </w:rPr>
        <w:t>szt</w:t>
      </w:r>
      <w:proofErr w:type="spellEnd"/>
      <w:r w:rsidR="007C68EB" w:rsidRPr="007C68EB">
        <w:rPr>
          <w:rFonts w:ascii="Open Sans" w:hAnsi="Open Sans" w:cs="Open Sans"/>
          <w:b/>
          <w:bCs/>
          <w:color w:val="000000"/>
          <w:sz w:val="18"/>
          <w:szCs w:val="18"/>
          <w:shd w:val="clear" w:color="auto" w:fill="FFFFFF"/>
        </w:rPr>
        <w:t xml:space="preserve"> kabin dla palaczy na EC Karolin Veolia Poznań</w:t>
      </w:r>
    </w:p>
    <w:p w14:paraId="70B25FCF" w14:textId="77777777" w:rsidR="00EF1756" w:rsidRPr="00B40D90" w:rsidRDefault="005E6D4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ajorHAnsi" w:eastAsia="Times New Roman" w:hAnsiTheme="majorHAnsi" w:cstheme="majorHAnsi"/>
          <w:sz w:val="22"/>
          <w:szCs w:val="22"/>
        </w:rPr>
      </w:pPr>
      <w:r w:rsidRPr="00B40D90">
        <w:rPr>
          <w:rFonts w:asciiTheme="majorHAnsi" w:eastAsia="Times New Roman" w:hAnsiTheme="majorHAnsi" w:cstheme="majorHAnsi"/>
          <w:sz w:val="22"/>
          <w:szCs w:val="22"/>
        </w:rPr>
        <w:t>Niniejsze Zapytanie ofertowe uszczegóławia</w:t>
      </w:r>
      <w:r w:rsidRPr="00B40D90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 Ogólne warunki prowadzenia postępowań niepublicznych Grupy Veolia </w:t>
      </w:r>
      <w:r w:rsidRPr="00B40D90">
        <w:rPr>
          <w:rFonts w:asciiTheme="majorHAnsi" w:eastAsia="Times New Roman" w:hAnsiTheme="majorHAnsi" w:cstheme="majorHAnsi"/>
          <w:sz w:val="22"/>
          <w:szCs w:val="22"/>
        </w:rPr>
        <w:t xml:space="preserve">dostępne na stronie internetowej pod adresem </w:t>
      </w:r>
      <w:hyperlink r:id="rId8">
        <w:r w:rsidRPr="00B40D90">
          <w:rPr>
            <w:rFonts w:asciiTheme="majorHAnsi" w:eastAsia="Times New Roman" w:hAnsiTheme="majorHAnsi" w:cstheme="majorHAnsi"/>
            <w:color w:val="1155CC"/>
            <w:sz w:val="22"/>
            <w:szCs w:val="22"/>
            <w:highlight w:val="white"/>
            <w:u w:val="single"/>
          </w:rPr>
          <w:t>https://www.veolia.pl/o-nas/przetargi</w:t>
        </w:r>
      </w:hyperlink>
    </w:p>
    <w:p w14:paraId="0EE2765C" w14:textId="77777777" w:rsidR="00EF1756" w:rsidRPr="00B40D90" w:rsidRDefault="00EF1756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Times New Roman" w:hAnsiTheme="majorHAnsi" w:cstheme="majorHAnsi"/>
          <w:color w:val="000000"/>
          <w:sz w:val="22"/>
          <w:szCs w:val="22"/>
        </w:rPr>
      </w:pPr>
    </w:p>
    <w:tbl>
      <w:tblPr>
        <w:tblStyle w:val="a"/>
        <w:tblW w:w="10350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205"/>
        <w:gridCol w:w="7575"/>
      </w:tblGrid>
      <w:tr w:rsidR="00EF1756" w:rsidRPr="00B40D90" w14:paraId="23940F46" w14:textId="77777777">
        <w:tc>
          <w:tcPr>
            <w:tcW w:w="570" w:type="dxa"/>
          </w:tcPr>
          <w:p w14:paraId="20E35FC5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Times New Roman" w:hAnsiTheme="majorHAnsi" w:cstheme="majorHAnsi"/>
                <w:b/>
                <w:bCs/>
              </w:rPr>
            </w:pPr>
            <w:r w:rsidRPr="00550AD9">
              <w:rPr>
                <w:rFonts w:asciiTheme="majorHAnsi" w:eastAsia="Times New Roman" w:hAnsiTheme="majorHAnsi" w:cstheme="majorHAnsi"/>
                <w:b/>
                <w:bCs/>
              </w:rPr>
              <w:t xml:space="preserve">LP. </w:t>
            </w:r>
          </w:p>
        </w:tc>
        <w:tc>
          <w:tcPr>
            <w:tcW w:w="2205" w:type="dxa"/>
          </w:tcPr>
          <w:p w14:paraId="4DDDD2D2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Times New Roman" w:hAnsiTheme="majorHAnsi" w:cstheme="majorHAnsi"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  <w:b/>
                <w:bCs/>
              </w:rPr>
              <w:t>Opis</w:t>
            </w:r>
          </w:p>
        </w:tc>
        <w:tc>
          <w:tcPr>
            <w:tcW w:w="7575" w:type="dxa"/>
          </w:tcPr>
          <w:p w14:paraId="51ED9C5A" w14:textId="77777777" w:rsidR="00EF1756" w:rsidRPr="00550AD9" w:rsidRDefault="005E6D4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  <w:b/>
                <w:bCs/>
                <w:color w:val="000000"/>
              </w:rPr>
              <w:t xml:space="preserve">Warunki szczególne </w:t>
            </w:r>
          </w:p>
        </w:tc>
      </w:tr>
      <w:tr w:rsidR="00EF1756" w:rsidRPr="00B40D90" w14:paraId="6817AB7A" w14:textId="77777777">
        <w:tc>
          <w:tcPr>
            <w:tcW w:w="570" w:type="dxa"/>
          </w:tcPr>
          <w:p w14:paraId="5DA492BF" w14:textId="77777777" w:rsidR="00EF1756" w:rsidRPr="00550AD9" w:rsidRDefault="005E6D47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1</w:t>
            </w:r>
          </w:p>
        </w:tc>
        <w:tc>
          <w:tcPr>
            <w:tcW w:w="2205" w:type="dxa"/>
          </w:tcPr>
          <w:p w14:paraId="5EBC2E50" w14:textId="77777777" w:rsidR="00EF1756" w:rsidRPr="00550AD9" w:rsidRDefault="005E6D47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eastAsia="Times New Roman" w:hAnsiTheme="majorHAnsi" w:cstheme="majorHAnsi"/>
                <w:color w:val="0000FF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Zamawiający</w:t>
            </w:r>
          </w:p>
        </w:tc>
        <w:tc>
          <w:tcPr>
            <w:tcW w:w="7575" w:type="dxa"/>
          </w:tcPr>
          <w:p w14:paraId="0513EA7F" w14:textId="117896C1" w:rsidR="00EF1756" w:rsidRPr="00550AD9" w:rsidRDefault="00A521F1" w:rsidP="00C408BF">
            <w:pPr>
              <w:spacing w:after="0" w:line="276" w:lineRule="auto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ahoma" w:hAnsiTheme="majorHAnsi" w:cstheme="majorHAnsi"/>
                <w:b/>
                <w:bCs/>
              </w:rPr>
              <w:t>Veolia Energia Poznań S.A.</w:t>
            </w:r>
            <w:r w:rsidRPr="00550AD9">
              <w:rPr>
                <w:rFonts w:asciiTheme="majorHAnsi" w:eastAsia="Tahoma" w:hAnsiTheme="majorHAnsi" w:cstheme="majorHAnsi"/>
              </w:rPr>
              <w:t xml:space="preserve"> z siedzibą w Poznaniu</w:t>
            </w:r>
            <w:bookmarkStart w:id="0" w:name="_Hlk227588684"/>
            <w:r w:rsidRPr="00550AD9">
              <w:rPr>
                <w:rFonts w:asciiTheme="majorHAnsi" w:eastAsia="Tahoma" w:hAnsiTheme="majorHAnsi" w:cstheme="majorHAnsi"/>
              </w:rPr>
              <w:t>, ul. Energetyczna 3, 61-016 Poznań</w:t>
            </w:r>
            <w:bookmarkEnd w:id="0"/>
            <w:r w:rsidRPr="00550AD9">
              <w:rPr>
                <w:rFonts w:asciiTheme="majorHAnsi" w:eastAsia="Tahoma" w:hAnsiTheme="majorHAnsi" w:cstheme="majorHAnsi"/>
              </w:rPr>
              <w:t>, zarejestrowaną w rejestrze przedsiębiorców prowadzonym przez Sąd Rejonowy Poznań – Nowe Miasto i Wilda, VIII Wydział Gospodarczy Krajowego Rejestru Sądowego pod numerem KRS 0000020765, NIP 777-00-00-755, o kapitale zakładowym 106 947 724,00 PLN, opłaconym w całości.</w:t>
            </w:r>
          </w:p>
        </w:tc>
      </w:tr>
      <w:tr w:rsidR="00EF1756" w:rsidRPr="00B40D90" w14:paraId="22B82467" w14:textId="77777777">
        <w:tc>
          <w:tcPr>
            <w:tcW w:w="570" w:type="dxa"/>
          </w:tcPr>
          <w:p w14:paraId="62083C9A" w14:textId="77777777" w:rsidR="00EF1756" w:rsidRPr="00550AD9" w:rsidRDefault="005E6D47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2</w:t>
            </w:r>
          </w:p>
        </w:tc>
        <w:tc>
          <w:tcPr>
            <w:tcW w:w="2205" w:type="dxa"/>
          </w:tcPr>
          <w:p w14:paraId="1F178F73" w14:textId="77777777" w:rsidR="00EF1756" w:rsidRPr="00550AD9" w:rsidRDefault="005E6D47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eastAsia="Times New Roman" w:hAnsiTheme="majorHAnsi" w:cstheme="majorHAnsi"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Dane kontaktowe i korespondencyjne. Osoba do kontaktu.</w:t>
            </w:r>
          </w:p>
        </w:tc>
        <w:tc>
          <w:tcPr>
            <w:tcW w:w="7575" w:type="dxa"/>
          </w:tcPr>
          <w:p w14:paraId="65E6F608" w14:textId="6A0F9C68" w:rsidR="00EF1756" w:rsidRPr="00550AD9" w:rsidRDefault="005E6D47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eastAsia="Times New Roman" w:hAnsiTheme="majorHAnsi" w:cstheme="majorHAnsi"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Imię i nazwisko</w:t>
            </w:r>
            <w:r w:rsidR="00B40D90" w:rsidRPr="00550AD9">
              <w:rPr>
                <w:rFonts w:asciiTheme="majorHAnsi" w:eastAsia="Times New Roman" w:hAnsiTheme="majorHAnsi" w:cstheme="majorHAnsi"/>
              </w:rPr>
              <w:t xml:space="preserve"> : </w:t>
            </w:r>
            <w:r w:rsidR="00F92E03">
              <w:rPr>
                <w:rFonts w:asciiTheme="majorHAnsi" w:eastAsia="Times New Roman" w:hAnsiTheme="majorHAnsi" w:cstheme="majorHAnsi"/>
              </w:rPr>
              <w:t xml:space="preserve">Bartłomiej Wiatrowski   </w:t>
            </w:r>
          </w:p>
          <w:p w14:paraId="68798724" w14:textId="2499DEA5" w:rsidR="00EF1756" w:rsidRPr="00B60A2F" w:rsidRDefault="005E6D47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eastAsia="Times New Roman" w:hAnsiTheme="majorHAnsi" w:cstheme="majorHAnsi"/>
                <w:color w:val="000000"/>
                <w:lang w:val="pl-PL"/>
              </w:rPr>
            </w:pPr>
            <w:r w:rsidRPr="00B60A2F">
              <w:rPr>
                <w:rFonts w:asciiTheme="majorHAnsi" w:eastAsia="Times New Roman" w:hAnsiTheme="majorHAnsi" w:cstheme="majorHAnsi"/>
                <w:color w:val="000000"/>
                <w:lang w:val="pl-PL"/>
              </w:rPr>
              <w:t>e-mail:</w:t>
            </w:r>
            <w:r w:rsidR="00B40D90" w:rsidRPr="00B60A2F">
              <w:rPr>
                <w:rFonts w:asciiTheme="majorHAnsi" w:eastAsia="Times New Roman" w:hAnsiTheme="majorHAnsi" w:cstheme="majorHAnsi"/>
                <w:color w:val="000000"/>
                <w:lang w:val="pl-PL"/>
              </w:rPr>
              <w:t xml:space="preserve"> </w:t>
            </w:r>
            <w:hyperlink r:id="rId9" w:history="1">
              <w:r w:rsidR="00F92E03" w:rsidRPr="00B60A2F">
                <w:rPr>
                  <w:rStyle w:val="Hipercze"/>
                  <w:lang w:val="pl-PL"/>
                </w:rPr>
                <w:t>bartlomiej.wiatrowski</w:t>
              </w:r>
              <w:r w:rsidR="00F92E03" w:rsidRPr="00B60A2F">
                <w:rPr>
                  <w:rStyle w:val="Hipercze"/>
                  <w:rFonts w:asciiTheme="majorHAnsi" w:hAnsiTheme="majorHAnsi" w:cstheme="majorHAnsi"/>
                  <w:lang w:val="pl-PL"/>
                </w:rPr>
                <w:t>@veolia.com</w:t>
              </w:r>
            </w:hyperlink>
            <w:r w:rsidRPr="00B60A2F">
              <w:rPr>
                <w:rFonts w:asciiTheme="majorHAnsi" w:eastAsia="Times New Roman" w:hAnsiTheme="majorHAnsi" w:cstheme="majorHAnsi"/>
                <w:color w:val="000000"/>
                <w:lang w:val="pl-PL"/>
              </w:rPr>
              <w:t xml:space="preserve">, </w:t>
            </w:r>
          </w:p>
          <w:p w14:paraId="1942620C" w14:textId="640472DB" w:rsidR="00EF1756" w:rsidRPr="00550AD9" w:rsidRDefault="005E6D47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eastAsia="Times New Roman" w:hAnsiTheme="majorHAnsi" w:cstheme="majorHAnsi"/>
              </w:rPr>
            </w:pPr>
            <w:r w:rsidRPr="00B60A2F">
              <w:rPr>
                <w:rFonts w:asciiTheme="majorHAnsi" w:eastAsia="Times New Roman" w:hAnsiTheme="majorHAnsi" w:cstheme="majorHAnsi"/>
              </w:rPr>
              <w:t xml:space="preserve">tel. </w:t>
            </w:r>
            <w:r w:rsidR="00B40D90" w:rsidRPr="00B60A2F">
              <w:rPr>
                <w:rFonts w:asciiTheme="majorHAnsi" w:hAnsiTheme="majorHAnsi" w:cstheme="majorHAnsi"/>
                <w:shd w:val="clear" w:color="auto" w:fill="FFFFFF"/>
              </w:rPr>
              <w:t xml:space="preserve">+48 </w:t>
            </w:r>
            <w:r w:rsidR="00F92E03" w:rsidRPr="00B60A2F">
              <w:rPr>
                <w:rFonts w:asciiTheme="majorHAnsi" w:hAnsiTheme="majorHAnsi" w:cstheme="majorHAnsi"/>
                <w:shd w:val="clear" w:color="auto" w:fill="FFFFFF"/>
              </w:rPr>
              <w:t>725 655 327</w:t>
            </w:r>
          </w:p>
        </w:tc>
      </w:tr>
      <w:tr w:rsidR="00EF1756" w:rsidRPr="00B40D90" w14:paraId="675D1F6F" w14:textId="77777777">
        <w:tc>
          <w:tcPr>
            <w:tcW w:w="570" w:type="dxa"/>
          </w:tcPr>
          <w:p w14:paraId="0D59462F" w14:textId="77777777" w:rsidR="00EF1756" w:rsidRPr="00550AD9" w:rsidRDefault="005E6D47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3</w:t>
            </w:r>
          </w:p>
        </w:tc>
        <w:tc>
          <w:tcPr>
            <w:tcW w:w="2205" w:type="dxa"/>
          </w:tcPr>
          <w:p w14:paraId="34E6267B" w14:textId="77777777" w:rsidR="00EF1756" w:rsidRPr="00550AD9" w:rsidRDefault="005E6D47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eastAsia="Times New Roman" w:hAnsiTheme="majorHAnsi" w:cstheme="majorHAnsi"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Numer postępowania</w:t>
            </w:r>
          </w:p>
        </w:tc>
        <w:tc>
          <w:tcPr>
            <w:tcW w:w="7575" w:type="dxa"/>
          </w:tcPr>
          <w:p w14:paraId="7C5F195E" w14:textId="4372789C" w:rsidR="00EF1756" w:rsidRPr="004D6F73" w:rsidRDefault="004D6F73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</w:rPr>
            </w:pPr>
            <w:r w:rsidRPr="004D6F73">
              <w:rPr>
                <w:rFonts w:asciiTheme="majorHAnsi" w:eastAsia="Times New Roman" w:hAnsiTheme="majorHAnsi" w:cstheme="majorHAnsi"/>
                <w:b/>
                <w:bCs/>
                <w:color w:val="000000"/>
              </w:rPr>
              <w:t>2026/0146/P/NP</w:t>
            </w:r>
          </w:p>
        </w:tc>
      </w:tr>
      <w:tr w:rsidR="00EF1756" w:rsidRPr="00B40D90" w14:paraId="6A35E53E" w14:textId="77777777">
        <w:tc>
          <w:tcPr>
            <w:tcW w:w="570" w:type="dxa"/>
          </w:tcPr>
          <w:p w14:paraId="7A8BE1ED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4</w:t>
            </w:r>
          </w:p>
        </w:tc>
        <w:tc>
          <w:tcPr>
            <w:tcW w:w="2205" w:type="dxa"/>
          </w:tcPr>
          <w:p w14:paraId="636743EC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Times New Roman" w:hAnsiTheme="majorHAnsi" w:cstheme="majorHAnsi"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Przedmiot zamówienia</w:t>
            </w:r>
          </w:p>
        </w:tc>
        <w:tc>
          <w:tcPr>
            <w:tcW w:w="7575" w:type="dxa"/>
          </w:tcPr>
          <w:p w14:paraId="19DFD3A3" w14:textId="77777777" w:rsidR="007C68EB" w:rsidRDefault="007C68EB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color w:val="000000"/>
                <w:shd w:val="clear" w:color="auto" w:fill="FFFFFF"/>
              </w:rPr>
            </w:pPr>
            <w:r w:rsidRPr="007C68EB">
              <w:rPr>
                <w:rFonts w:asciiTheme="majorHAnsi" w:hAnsiTheme="majorHAnsi" w:cstheme="majorHAnsi"/>
                <w:color w:val="000000"/>
                <w:shd w:val="clear" w:color="auto" w:fill="FFFFFF"/>
              </w:rPr>
              <w:t xml:space="preserve">Umowa na najem 3 lata 6 </w:t>
            </w:r>
            <w:proofErr w:type="spellStart"/>
            <w:r w:rsidRPr="007C68EB">
              <w:rPr>
                <w:rFonts w:asciiTheme="majorHAnsi" w:hAnsiTheme="majorHAnsi" w:cstheme="majorHAnsi"/>
                <w:color w:val="000000"/>
                <w:shd w:val="clear" w:color="auto" w:fill="FFFFFF"/>
              </w:rPr>
              <w:t>szt</w:t>
            </w:r>
            <w:proofErr w:type="spellEnd"/>
            <w:r w:rsidRPr="007C68EB">
              <w:rPr>
                <w:rFonts w:asciiTheme="majorHAnsi" w:hAnsiTheme="majorHAnsi" w:cstheme="majorHAnsi"/>
                <w:color w:val="000000"/>
                <w:shd w:val="clear" w:color="auto" w:fill="FFFFFF"/>
              </w:rPr>
              <w:t xml:space="preserve"> kabin dla palaczy na EC Karolin Veolia Poznań</w:t>
            </w:r>
          </w:p>
          <w:p w14:paraId="78ECF1C2" w14:textId="464ABA73" w:rsidR="00B40D90" w:rsidRPr="00352113" w:rsidRDefault="00B40D90" w:rsidP="00B40D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Style w:val="h4span"/>
                <w:rFonts w:asciiTheme="majorHAnsi" w:hAnsiTheme="majorHAnsi" w:cstheme="majorHAnsi"/>
                <w:color w:val="000000"/>
                <w:u w:val="single"/>
                <w:shd w:val="clear" w:color="auto" w:fill="FFFFFF"/>
              </w:rPr>
            </w:pPr>
            <w:r w:rsidRPr="00352113">
              <w:rPr>
                <w:rStyle w:val="h4span"/>
                <w:rFonts w:asciiTheme="majorHAnsi" w:hAnsiTheme="majorHAnsi" w:cstheme="majorHAnsi"/>
                <w:color w:val="000000"/>
                <w:u w:val="single"/>
                <w:shd w:val="clear" w:color="auto" w:fill="FFFFFF"/>
              </w:rPr>
              <w:t xml:space="preserve">Szczegółowy opis </w:t>
            </w:r>
            <w:r w:rsidR="007C68EB">
              <w:rPr>
                <w:rStyle w:val="h4span"/>
                <w:rFonts w:asciiTheme="majorHAnsi" w:hAnsiTheme="majorHAnsi" w:cstheme="majorHAnsi"/>
                <w:color w:val="000000"/>
                <w:u w:val="single"/>
                <w:shd w:val="clear" w:color="auto" w:fill="FFFFFF"/>
              </w:rPr>
              <w:t xml:space="preserve">przedmiotu </w:t>
            </w:r>
            <w:r w:rsidRPr="00352113">
              <w:rPr>
                <w:rStyle w:val="h4span"/>
                <w:rFonts w:asciiTheme="majorHAnsi" w:hAnsiTheme="majorHAnsi" w:cstheme="majorHAnsi"/>
                <w:color w:val="000000"/>
                <w:u w:val="single"/>
                <w:shd w:val="clear" w:color="auto" w:fill="FFFFFF"/>
              </w:rPr>
              <w:t>zamówienia</w:t>
            </w:r>
            <w:r w:rsidR="007C68EB">
              <w:rPr>
                <w:rStyle w:val="h4span"/>
                <w:rFonts w:asciiTheme="majorHAnsi" w:hAnsiTheme="majorHAnsi" w:cstheme="majorHAnsi"/>
                <w:color w:val="000000"/>
                <w:u w:val="single"/>
                <w:shd w:val="clear" w:color="auto" w:fill="FFFFFF"/>
              </w:rPr>
              <w:t xml:space="preserve"> i wymagań co obsługi serwisowej</w:t>
            </w:r>
            <w:r w:rsidRPr="00352113">
              <w:rPr>
                <w:rStyle w:val="h4span"/>
                <w:rFonts w:asciiTheme="majorHAnsi" w:hAnsiTheme="majorHAnsi" w:cstheme="majorHAnsi"/>
                <w:color w:val="000000"/>
                <w:u w:val="single"/>
                <w:shd w:val="clear" w:color="auto" w:fill="FFFFFF"/>
              </w:rPr>
              <w:t>:</w:t>
            </w:r>
          </w:p>
          <w:p w14:paraId="0BA59445" w14:textId="744CEBA6" w:rsidR="00F92E03" w:rsidRPr="002677CC" w:rsidRDefault="00AC1C50" w:rsidP="00B60A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bookmarkStart w:id="1" w:name="_Hlk227589869"/>
            <w:r w:rsidRPr="002677CC">
              <w:rPr>
                <w:rFonts w:asciiTheme="majorHAnsi" w:hAnsiTheme="majorHAnsi" w:cstheme="majorHAnsi"/>
                <w:b/>
                <w:bCs/>
              </w:rPr>
              <w:t>Załącznik  nr 1</w:t>
            </w:r>
            <w:r w:rsidRPr="002677CC">
              <w:rPr>
                <w:rFonts w:asciiTheme="majorHAnsi" w:hAnsiTheme="majorHAnsi" w:cstheme="majorHAnsi"/>
              </w:rPr>
              <w:t xml:space="preserve"> </w:t>
            </w:r>
            <w:r w:rsidR="002677CC" w:rsidRPr="002677CC">
              <w:rPr>
                <w:rFonts w:asciiTheme="majorHAnsi" w:hAnsiTheme="majorHAnsi" w:cstheme="majorHAnsi"/>
              </w:rPr>
              <w:t xml:space="preserve">Wymagania dotyczące urządzeń  - kabiny dla palaczy wraz z obsługą serwisową urządzeń  </w:t>
            </w:r>
            <w:bookmarkEnd w:id="1"/>
          </w:p>
        </w:tc>
      </w:tr>
      <w:tr w:rsidR="00EF1756" w:rsidRPr="00B40D90" w14:paraId="5CA0BFAF" w14:textId="77777777" w:rsidTr="00B60A2F">
        <w:trPr>
          <w:trHeight w:val="340"/>
        </w:trPr>
        <w:tc>
          <w:tcPr>
            <w:tcW w:w="570" w:type="dxa"/>
          </w:tcPr>
          <w:p w14:paraId="30A874FC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5</w:t>
            </w:r>
          </w:p>
        </w:tc>
        <w:tc>
          <w:tcPr>
            <w:tcW w:w="2205" w:type="dxa"/>
          </w:tcPr>
          <w:p w14:paraId="499CABE2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Times New Roman" w:hAnsiTheme="majorHAnsi" w:cstheme="majorHAnsi"/>
                <w:color w:val="0000FF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Organizacja wizji lokalnej</w:t>
            </w:r>
          </w:p>
        </w:tc>
        <w:tc>
          <w:tcPr>
            <w:tcW w:w="7575" w:type="dxa"/>
          </w:tcPr>
          <w:p w14:paraId="377CEB56" w14:textId="77777777" w:rsidR="00C6415D" w:rsidRPr="00C6415D" w:rsidRDefault="007C68EB" w:rsidP="00C6415D">
            <w:pPr>
              <w:tabs>
                <w:tab w:val="center" w:pos="1418"/>
                <w:tab w:val="center" w:pos="6521"/>
              </w:tabs>
              <w:spacing w:after="0"/>
              <w:jc w:val="both"/>
              <w:rPr>
                <w:rFonts w:asciiTheme="majorHAnsi" w:eastAsia="Times New Roman" w:hAnsiTheme="majorHAnsi" w:cstheme="majorHAnsi"/>
              </w:rPr>
            </w:pPr>
            <w:r>
              <w:rPr>
                <w:rFonts w:asciiTheme="majorHAnsi" w:eastAsia="Times New Roman" w:hAnsiTheme="majorHAnsi" w:cstheme="majorHAnsi"/>
              </w:rPr>
              <w:t>Nie wymagana / na prośbę Oferenta</w:t>
            </w:r>
            <w:r w:rsidR="00B60A2F">
              <w:rPr>
                <w:rFonts w:asciiTheme="majorHAnsi" w:eastAsia="Times New Roman" w:hAnsiTheme="majorHAnsi" w:cstheme="majorHAnsi"/>
              </w:rPr>
              <w:t xml:space="preserve">  </w:t>
            </w:r>
            <w:r w:rsidR="00C6415D" w:rsidRPr="00C6415D">
              <w:rPr>
                <w:rFonts w:asciiTheme="majorHAnsi" w:eastAsia="Times New Roman" w:hAnsiTheme="majorHAnsi" w:cstheme="majorHAnsi"/>
              </w:rPr>
              <w:t xml:space="preserve">obejrzenie miejsc, w których powinny </w:t>
            </w:r>
            <w:proofErr w:type="spellStart"/>
            <w:r w:rsidR="00C6415D" w:rsidRPr="00C6415D">
              <w:rPr>
                <w:rFonts w:asciiTheme="majorHAnsi" w:eastAsia="Times New Roman" w:hAnsiTheme="majorHAnsi" w:cstheme="majorHAnsi"/>
              </w:rPr>
              <w:t>byc</w:t>
            </w:r>
            <w:proofErr w:type="spellEnd"/>
            <w:r w:rsidR="00C6415D" w:rsidRPr="00C6415D">
              <w:rPr>
                <w:rFonts w:asciiTheme="majorHAnsi" w:eastAsia="Times New Roman" w:hAnsiTheme="majorHAnsi" w:cstheme="majorHAnsi"/>
              </w:rPr>
              <w:t xml:space="preserve"> zlokalizowane kabiny dla palaczy</w:t>
            </w:r>
          </w:p>
          <w:p w14:paraId="4E5D1F74" w14:textId="77777777" w:rsidR="00C6415D" w:rsidRPr="00C6415D" w:rsidRDefault="00C6415D" w:rsidP="00C6415D">
            <w:pPr>
              <w:tabs>
                <w:tab w:val="center" w:pos="1418"/>
                <w:tab w:val="center" w:pos="6521"/>
              </w:tabs>
              <w:spacing w:after="0"/>
              <w:jc w:val="both"/>
              <w:rPr>
                <w:rFonts w:asciiTheme="majorHAnsi" w:eastAsia="Times New Roman" w:hAnsiTheme="majorHAnsi" w:cstheme="majorHAnsi"/>
              </w:rPr>
            </w:pPr>
            <w:r w:rsidRPr="00C6415D">
              <w:rPr>
                <w:rFonts w:asciiTheme="majorHAnsi" w:eastAsia="Times New Roman" w:hAnsiTheme="majorHAnsi" w:cstheme="majorHAnsi"/>
              </w:rPr>
              <w:t>Mariusz Matysiak tel. 601 753 243</w:t>
            </w:r>
          </w:p>
          <w:p w14:paraId="6F243F64" w14:textId="658C7D7B" w:rsidR="00EF1756" w:rsidRPr="00550AD9" w:rsidRDefault="00C6415D" w:rsidP="00C6415D">
            <w:pPr>
              <w:tabs>
                <w:tab w:val="center" w:pos="1418"/>
                <w:tab w:val="center" w:pos="6521"/>
              </w:tabs>
              <w:spacing w:after="0"/>
              <w:jc w:val="both"/>
              <w:rPr>
                <w:rFonts w:asciiTheme="majorHAnsi" w:eastAsia="Times New Roman" w:hAnsiTheme="majorHAnsi" w:cstheme="majorHAnsi"/>
              </w:rPr>
            </w:pPr>
            <w:r w:rsidRPr="00C6415D">
              <w:rPr>
                <w:rFonts w:asciiTheme="majorHAnsi" w:eastAsia="Times New Roman" w:hAnsiTheme="majorHAnsi" w:cstheme="majorHAnsi"/>
              </w:rPr>
              <w:t>Aleksandra Kubiak 605 034 331</w:t>
            </w:r>
          </w:p>
        </w:tc>
      </w:tr>
      <w:tr w:rsidR="00EF1756" w:rsidRPr="00B40D90" w14:paraId="145F616A" w14:textId="77777777" w:rsidTr="00302DCB">
        <w:trPr>
          <w:trHeight w:val="1405"/>
        </w:trPr>
        <w:tc>
          <w:tcPr>
            <w:tcW w:w="570" w:type="dxa"/>
            <w:shd w:val="clear" w:color="auto" w:fill="auto"/>
          </w:tcPr>
          <w:p w14:paraId="1DE68D32" w14:textId="77777777" w:rsidR="00EF1756" w:rsidRPr="00550AD9" w:rsidRDefault="005E6D47">
            <w:pPr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6</w:t>
            </w:r>
          </w:p>
        </w:tc>
        <w:tc>
          <w:tcPr>
            <w:tcW w:w="2205" w:type="dxa"/>
            <w:shd w:val="clear" w:color="auto" w:fill="auto"/>
          </w:tcPr>
          <w:p w14:paraId="30C36ADE" w14:textId="77777777" w:rsidR="00EF1756" w:rsidRPr="00550AD9" w:rsidRDefault="005E6D47">
            <w:pPr>
              <w:rPr>
                <w:rFonts w:asciiTheme="majorHAnsi" w:eastAsia="Times New Roman" w:hAnsiTheme="majorHAnsi" w:cstheme="majorHAnsi"/>
                <w:color w:val="0000FF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Bezpieczeństwo informacji: Powierzenie przetwarzania danych osobowych</w:t>
            </w:r>
          </w:p>
        </w:tc>
        <w:tc>
          <w:tcPr>
            <w:tcW w:w="7575" w:type="dxa"/>
            <w:shd w:val="clear" w:color="auto" w:fill="auto"/>
          </w:tcPr>
          <w:p w14:paraId="53E786DC" w14:textId="77777777" w:rsidR="00EF1756" w:rsidRPr="00550AD9" w:rsidRDefault="005E6D47">
            <w:pPr>
              <w:jc w:val="both"/>
              <w:rPr>
                <w:rFonts w:asciiTheme="majorHAnsi" w:eastAsia="Times New Roman" w:hAnsiTheme="majorHAnsi" w:cstheme="majorHAnsi"/>
              </w:rPr>
            </w:pPr>
            <w:r w:rsidRPr="00B96023">
              <w:rPr>
                <w:rFonts w:asciiTheme="majorHAnsi" w:eastAsia="Times New Roman" w:hAnsiTheme="majorHAnsi" w:cstheme="majorHAnsi"/>
                <w:strike/>
              </w:rPr>
              <w:t xml:space="preserve">Dotyczy </w:t>
            </w:r>
            <w:r w:rsidRPr="00550AD9">
              <w:rPr>
                <w:rFonts w:asciiTheme="majorHAnsi" w:eastAsia="Times New Roman" w:hAnsiTheme="majorHAnsi" w:cstheme="majorHAnsi"/>
              </w:rPr>
              <w:t>/ Nie dotyczy *</w:t>
            </w:r>
          </w:p>
          <w:p w14:paraId="742D994F" w14:textId="5EBDDE91" w:rsidR="00EF1756" w:rsidRPr="00550AD9" w:rsidRDefault="00EF1756">
            <w:pPr>
              <w:jc w:val="both"/>
              <w:rPr>
                <w:rFonts w:asciiTheme="majorHAnsi" w:eastAsia="Times New Roman" w:hAnsiTheme="majorHAnsi" w:cstheme="majorHAnsi"/>
              </w:rPr>
            </w:pPr>
          </w:p>
        </w:tc>
      </w:tr>
      <w:tr w:rsidR="00EF1756" w:rsidRPr="00B40D90" w14:paraId="39A99E33" w14:textId="77777777" w:rsidTr="001F2658">
        <w:tc>
          <w:tcPr>
            <w:tcW w:w="570" w:type="dxa"/>
            <w:shd w:val="clear" w:color="auto" w:fill="auto"/>
          </w:tcPr>
          <w:p w14:paraId="2A28E0C6" w14:textId="77777777" w:rsidR="00EF1756" w:rsidRPr="00550AD9" w:rsidRDefault="005E6D47">
            <w:pPr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7</w:t>
            </w:r>
          </w:p>
        </w:tc>
        <w:tc>
          <w:tcPr>
            <w:tcW w:w="2205" w:type="dxa"/>
            <w:shd w:val="clear" w:color="auto" w:fill="auto"/>
          </w:tcPr>
          <w:p w14:paraId="7D43C76B" w14:textId="77777777" w:rsidR="00EF1756" w:rsidRPr="00550AD9" w:rsidRDefault="005E6D47">
            <w:pPr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Bezpieczeństwo informacji: Przetwarzanie danych w formie elektronicznej, dostarczanie oprogramowania lub usług IT</w:t>
            </w:r>
          </w:p>
        </w:tc>
        <w:tc>
          <w:tcPr>
            <w:tcW w:w="7575" w:type="dxa"/>
            <w:shd w:val="clear" w:color="auto" w:fill="auto"/>
          </w:tcPr>
          <w:p w14:paraId="2C465C9E" w14:textId="77777777" w:rsidR="00EF1756" w:rsidRPr="00550AD9" w:rsidRDefault="005E6D47">
            <w:pPr>
              <w:jc w:val="both"/>
              <w:rPr>
                <w:rFonts w:asciiTheme="majorHAnsi" w:eastAsia="Times New Roman" w:hAnsiTheme="majorHAnsi" w:cstheme="majorHAnsi"/>
              </w:rPr>
            </w:pPr>
            <w:r w:rsidRPr="00B60A2F">
              <w:rPr>
                <w:rFonts w:asciiTheme="majorHAnsi" w:eastAsia="Times New Roman" w:hAnsiTheme="majorHAnsi" w:cstheme="majorHAnsi"/>
              </w:rPr>
              <w:t>Dotyczy /</w:t>
            </w:r>
            <w:r w:rsidRPr="00550AD9">
              <w:rPr>
                <w:rFonts w:asciiTheme="majorHAnsi" w:eastAsia="Times New Roman" w:hAnsiTheme="majorHAnsi" w:cstheme="majorHAnsi"/>
              </w:rPr>
              <w:t xml:space="preserve"> </w:t>
            </w:r>
            <w:r w:rsidRPr="00B60A2F">
              <w:rPr>
                <w:rFonts w:asciiTheme="majorHAnsi" w:eastAsia="Times New Roman" w:hAnsiTheme="majorHAnsi" w:cstheme="majorHAnsi"/>
                <w:strike/>
              </w:rPr>
              <w:t>Nie dotyczy *</w:t>
            </w:r>
          </w:p>
          <w:p w14:paraId="225BDFE8" w14:textId="21CD2A27" w:rsidR="00EF1756" w:rsidRPr="00550AD9" w:rsidRDefault="00EF1756">
            <w:pPr>
              <w:jc w:val="both"/>
              <w:rPr>
                <w:rFonts w:asciiTheme="majorHAnsi" w:eastAsia="Times New Roman" w:hAnsiTheme="majorHAnsi" w:cstheme="majorHAnsi"/>
              </w:rPr>
            </w:pPr>
          </w:p>
        </w:tc>
      </w:tr>
      <w:tr w:rsidR="00EF1756" w:rsidRPr="00B40D90" w14:paraId="604B3ECE" w14:textId="77777777" w:rsidTr="001F2658">
        <w:trPr>
          <w:trHeight w:val="1176"/>
        </w:trPr>
        <w:tc>
          <w:tcPr>
            <w:tcW w:w="570" w:type="dxa"/>
            <w:shd w:val="clear" w:color="auto" w:fill="auto"/>
          </w:tcPr>
          <w:p w14:paraId="5C5ECF7A" w14:textId="77777777" w:rsidR="00EF1756" w:rsidRPr="00550AD9" w:rsidRDefault="005E6D47">
            <w:pPr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8</w:t>
            </w:r>
          </w:p>
        </w:tc>
        <w:tc>
          <w:tcPr>
            <w:tcW w:w="2205" w:type="dxa"/>
            <w:shd w:val="clear" w:color="auto" w:fill="auto"/>
          </w:tcPr>
          <w:p w14:paraId="0C83829E" w14:textId="77777777" w:rsidR="00EF1756" w:rsidRPr="00550AD9" w:rsidRDefault="005E6D47">
            <w:pPr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 xml:space="preserve">Czy wymagane są dodatkowe wytyczne IT i </w:t>
            </w:r>
            <w:proofErr w:type="spellStart"/>
            <w:r w:rsidRPr="00550AD9">
              <w:rPr>
                <w:rFonts w:asciiTheme="majorHAnsi" w:eastAsia="Times New Roman" w:hAnsiTheme="majorHAnsi" w:cstheme="majorHAnsi"/>
              </w:rPr>
              <w:t>cyberbezpieczeństwa</w:t>
            </w:r>
            <w:proofErr w:type="spellEnd"/>
            <w:r w:rsidRPr="00550AD9">
              <w:rPr>
                <w:rFonts w:asciiTheme="majorHAnsi" w:eastAsia="Times New Roman" w:hAnsiTheme="majorHAnsi" w:cstheme="majorHAnsi"/>
              </w:rPr>
              <w:t xml:space="preserve"> ?</w:t>
            </w:r>
          </w:p>
        </w:tc>
        <w:tc>
          <w:tcPr>
            <w:tcW w:w="7575" w:type="dxa"/>
            <w:shd w:val="clear" w:color="auto" w:fill="auto"/>
          </w:tcPr>
          <w:p w14:paraId="2C36B15B" w14:textId="77777777" w:rsidR="00EF1756" w:rsidRPr="00550AD9" w:rsidRDefault="005E6D47">
            <w:pPr>
              <w:jc w:val="both"/>
              <w:rPr>
                <w:rFonts w:asciiTheme="majorHAnsi" w:eastAsia="Times New Roman" w:hAnsiTheme="majorHAnsi" w:cstheme="majorHAnsi"/>
              </w:rPr>
            </w:pPr>
            <w:r w:rsidRPr="00B60A2F">
              <w:rPr>
                <w:rFonts w:asciiTheme="majorHAnsi" w:eastAsia="Times New Roman" w:hAnsiTheme="majorHAnsi" w:cstheme="majorHAnsi"/>
              </w:rPr>
              <w:t>Dotyczy /</w:t>
            </w:r>
            <w:r w:rsidRPr="00550AD9">
              <w:rPr>
                <w:rFonts w:asciiTheme="majorHAnsi" w:eastAsia="Times New Roman" w:hAnsiTheme="majorHAnsi" w:cstheme="majorHAnsi"/>
              </w:rPr>
              <w:t xml:space="preserve"> </w:t>
            </w:r>
            <w:r w:rsidRPr="00B60A2F">
              <w:rPr>
                <w:rFonts w:asciiTheme="majorHAnsi" w:eastAsia="Times New Roman" w:hAnsiTheme="majorHAnsi" w:cstheme="majorHAnsi"/>
                <w:strike/>
              </w:rPr>
              <w:t>Nie dotyczy *</w:t>
            </w:r>
          </w:p>
          <w:p w14:paraId="04AF9DF4" w14:textId="2F236DBB" w:rsidR="00EF1756" w:rsidRPr="00550AD9" w:rsidRDefault="00EF1756">
            <w:pPr>
              <w:jc w:val="both"/>
              <w:rPr>
                <w:rFonts w:asciiTheme="majorHAnsi" w:eastAsia="Times New Roman" w:hAnsiTheme="majorHAnsi" w:cstheme="majorHAnsi"/>
              </w:rPr>
            </w:pPr>
          </w:p>
        </w:tc>
      </w:tr>
      <w:tr w:rsidR="00EF1756" w:rsidRPr="00B40D90" w14:paraId="5937BE8E" w14:textId="77777777" w:rsidTr="001F2658">
        <w:tc>
          <w:tcPr>
            <w:tcW w:w="570" w:type="dxa"/>
            <w:shd w:val="clear" w:color="auto" w:fill="auto"/>
          </w:tcPr>
          <w:p w14:paraId="61BC3E4F" w14:textId="77777777" w:rsidR="00EF1756" w:rsidRPr="001F2658" w:rsidRDefault="005E6D47">
            <w:pPr>
              <w:jc w:val="center"/>
              <w:rPr>
                <w:rFonts w:asciiTheme="majorHAnsi" w:eastAsia="Times New Roman" w:hAnsiTheme="majorHAnsi" w:cstheme="majorHAnsi"/>
              </w:rPr>
            </w:pPr>
            <w:r w:rsidRPr="001F2658">
              <w:rPr>
                <w:rFonts w:asciiTheme="majorHAnsi" w:eastAsia="Times New Roman" w:hAnsiTheme="majorHAnsi" w:cstheme="majorHAnsi"/>
              </w:rPr>
              <w:lastRenderedPageBreak/>
              <w:t>9</w:t>
            </w:r>
          </w:p>
        </w:tc>
        <w:tc>
          <w:tcPr>
            <w:tcW w:w="2205" w:type="dxa"/>
            <w:shd w:val="clear" w:color="auto" w:fill="auto"/>
          </w:tcPr>
          <w:p w14:paraId="1A94A6B7" w14:textId="77777777" w:rsidR="00EF1756" w:rsidRPr="001F2658" w:rsidRDefault="005E6D47">
            <w:pPr>
              <w:rPr>
                <w:rFonts w:asciiTheme="majorHAnsi" w:eastAsia="Times New Roman" w:hAnsiTheme="majorHAnsi" w:cstheme="majorHAnsi"/>
                <w:color w:val="0000FF"/>
              </w:rPr>
            </w:pPr>
            <w:r w:rsidRPr="001F2658">
              <w:rPr>
                <w:rFonts w:asciiTheme="majorHAnsi" w:eastAsia="Times New Roman" w:hAnsiTheme="majorHAnsi" w:cstheme="majorHAnsi"/>
              </w:rPr>
              <w:t>Proces kwalifikacji BHP</w:t>
            </w:r>
          </w:p>
        </w:tc>
        <w:tc>
          <w:tcPr>
            <w:tcW w:w="7575" w:type="dxa"/>
            <w:shd w:val="clear" w:color="auto" w:fill="auto"/>
          </w:tcPr>
          <w:p w14:paraId="65F092AC" w14:textId="77777777" w:rsidR="00EF1756" w:rsidRPr="001F2658" w:rsidRDefault="005E6D47">
            <w:pPr>
              <w:jc w:val="both"/>
              <w:rPr>
                <w:rFonts w:asciiTheme="majorHAnsi" w:eastAsia="Times New Roman" w:hAnsiTheme="majorHAnsi" w:cstheme="majorHAnsi"/>
              </w:rPr>
            </w:pPr>
            <w:r w:rsidRPr="001F2658">
              <w:rPr>
                <w:rFonts w:asciiTheme="majorHAnsi" w:eastAsia="Times New Roman" w:hAnsiTheme="majorHAnsi" w:cstheme="majorHAnsi"/>
              </w:rPr>
              <w:t>Przed złożeniem oferty Wykonawca zobowiązany jest przystąpić na Platformie zakupowej do procesu kwalifikacji w zakresie spełnienia wymagań BHP (menu: Portal dostawcy – Proces kwalifikacji). Przystąpienie do procesu kwalifikacji jest obowiązkowe dla Oferentów, którzy w danym roku kalendarzowym nie przystępowali jeszcze do tego procesu jak również dla tych Oferentów, którzy dostali ocenę negatywną. Wynik pozytywny z oceny jest ważny do końca bieżącego roku kalendarzowego.</w:t>
            </w:r>
          </w:p>
        </w:tc>
      </w:tr>
      <w:tr w:rsidR="00EF1756" w:rsidRPr="00B40D90" w14:paraId="0FC12FB8" w14:textId="77777777" w:rsidTr="00F676D9">
        <w:tc>
          <w:tcPr>
            <w:tcW w:w="570" w:type="dxa"/>
            <w:shd w:val="clear" w:color="auto" w:fill="auto"/>
          </w:tcPr>
          <w:p w14:paraId="7C793D84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10</w:t>
            </w:r>
          </w:p>
        </w:tc>
        <w:tc>
          <w:tcPr>
            <w:tcW w:w="2205" w:type="dxa"/>
            <w:shd w:val="clear" w:color="auto" w:fill="auto"/>
          </w:tcPr>
          <w:p w14:paraId="6A3497D5" w14:textId="1B30CEA4" w:rsidR="00EF1756" w:rsidRPr="00F92E03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Termin i miejsce wykonania Zamówienia</w:t>
            </w:r>
          </w:p>
        </w:tc>
        <w:tc>
          <w:tcPr>
            <w:tcW w:w="7575" w:type="dxa"/>
            <w:shd w:val="clear" w:color="auto" w:fill="auto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009"/>
            </w:tblGrid>
            <w:tr w:rsidR="0042544E" w:rsidRPr="0042544E" w14:paraId="27499D26" w14:textId="77777777" w:rsidTr="003927A4">
              <w:trPr>
                <w:trHeight w:val="195"/>
              </w:trPr>
              <w:tc>
                <w:tcPr>
                  <w:tcW w:w="6009" w:type="dxa"/>
                </w:tcPr>
                <w:p w14:paraId="7AC72E17" w14:textId="7E807F8A" w:rsidR="0042544E" w:rsidRDefault="0042544E" w:rsidP="0042544E">
                  <w:pPr>
                    <w:spacing w:after="0"/>
                    <w:ind w:left="-50"/>
                    <w:jc w:val="both"/>
                    <w:rPr>
                      <w:rFonts w:asciiTheme="majorHAnsi" w:eastAsia="Times New Roman" w:hAnsiTheme="majorHAnsi" w:cstheme="majorHAnsi"/>
                    </w:rPr>
                  </w:pPr>
                  <w:r w:rsidRPr="0042544E">
                    <w:rPr>
                      <w:rFonts w:asciiTheme="majorHAnsi" w:eastAsia="Times New Roman" w:hAnsiTheme="majorHAnsi" w:cstheme="majorHAnsi"/>
                    </w:rPr>
                    <w:t xml:space="preserve">Rozpoczęcie realizacji: z dniem podpisania </w:t>
                  </w:r>
                  <w:r w:rsidR="0027538D">
                    <w:rPr>
                      <w:rFonts w:asciiTheme="majorHAnsi" w:eastAsia="Times New Roman" w:hAnsiTheme="majorHAnsi" w:cstheme="majorHAnsi"/>
                    </w:rPr>
                    <w:t>u</w:t>
                  </w:r>
                  <w:r w:rsidRPr="0042544E">
                    <w:rPr>
                      <w:rFonts w:asciiTheme="majorHAnsi" w:eastAsia="Times New Roman" w:hAnsiTheme="majorHAnsi" w:cstheme="majorHAnsi"/>
                    </w:rPr>
                    <w:t xml:space="preserve">mowy </w:t>
                  </w:r>
                  <w:r w:rsidR="00EC31CB">
                    <w:rPr>
                      <w:rFonts w:asciiTheme="majorHAnsi" w:eastAsia="Times New Roman" w:hAnsiTheme="majorHAnsi" w:cstheme="majorHAnsi"/>
                    </w:rPr>
                    <w:t xml:space="preserve">– </w:t>
                  </w:r>
                  <w:r w:rsidR="002677CC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01</w:t>
                  </w:r>
                  <w:r w:rsidR="00EC31CB" w:rsidRPr="00F92E03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-</w:t>
                  </w:r>
                  <w:r w:rsidR="002677CC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10</w:t>
                  </w:r>
                  <w:r w:rsidR="00EC31CB" w:rsidRPr="00F92E03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-2026 r.</w:t>
                  </w:r>
                </w:p>
                <w:p w14:paraId="46402EA0" w14:textId="042065E9" w:rsidR="0042544E" w:rsidRPr="0042544E" w:rsidRDefault="0042544E" w:rsidP="0042544E">
                  <w:pPr>
                    <w:spacing w:after="0"/>
                    <w:ind w:left="-50" w:right="-156"/>
                    <w:jc w:val="both"/>
                    <w:rPr>
                      <w:rFonts w:asciiTheme="majorHAnsi" w:eastAsia="Times New Roman" w:hAnsiTheme="majorHAnsi" w:cstheme="majorHAnsi"/>
                    </w:rPr>
                  </w:pPr>
                  <w:r w:rsidRPr="0042544E">
                    <w:rPr>
                      <w:rFonts w:asciiTheme="majorHAnsi" w:eastAsia="Times New Roman" w:hAnsiTheme="majorHAnsi" w:cstheme="majorHAnsi"/>
                    </w:rPr>
                    <w:t>Zakończenie realizacji</w:t>
                  </w:r>
                  <w:r w:rsidR="003927A4">
                    <w:rPr>
                      <w:rFonts w:asciiTheme="majorHAnsi" w:eastAsia="Times New Roman" w:hAnsiTheme="majorHAnsi" w:cstheme="majorHAnsi"/>
                    </w:rPr>
                    <w:t xml:space="preserve"> /</w:t>
                  </w:r>
                  <w:r w:rsidR="003927A4" w:rsidRPr="003927A4">
                    <w:rPr>
                      <w:rFonts w:asciiTheme="majorHAnsi" w:eastAsia="Times New Roman" w:hAnsiTheme="majorHAnsi" w:cstheme="majorHAnsi"/>
                    </w:rPr>
                    <w:t>Planowany termin realizacji umowy</w:t>
                  </w:r>
                  <w:r w:rsidR="003927A4">
                    <w:rPr>
                      <w:rFonts w:asciiTheme="majorHAnsi" w:eastAsia="Times New Roman" w:hAnsiTheme="majorHAnsi" w:cstheme="majorHAnsi"/>
                    </w:rPr>
                    <w:t xml:space="preserve"> </w:t>
                  </w:r>
                  <w:r w:rsidRPr="0042544E">
                    <w:rPr>
                      <w:rFonts w:asciiTheme="majorHAnsi" w:eastAsia="Times New Roman" w:hAnsiTheme="majorHAnsi" w:cstheme="majorHAnsi"/>
                    </w:rPr>
                    <w:t xml:space="preserve">: </w:t>
                  </w:r>
                  <w:r w:rsidR="002677CC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30</w:t>
                  </w:r>
                  <w:r w:rsidRPr="00F92E03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-0</w:t>
                  </w:r>
                  <w:r w:rsidR="002677CC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9</w:t>
                  </w:r>
                  <w:r w:rsidRPr="00F92E03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-202</w:t>
                  </w:r>
                  <w:r w:rsidR="002677CC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9</w:t>
                  </w:r>
                  <w:r w:rsidRPr="00F92E03">
                    <w:rPr>
                      <w:rFonts w:asciiTheme="majorHAnsi" w:eastAsia="Times New Roman" w:hAnsiTheme="majorHAnsi" w:cstheme="majorHAnsi"/>
                      <w:b/>
                      <w:bCs/>
                    </w:rPr>
                    <w:t>r</w:t>
                  </w:r>
                  <w:r w:rsidRPr="0042544E">
                    <w:rPr>
                      <w:rFonts w:asciiTheme="majorHAnsi" w:eastAsia="Times New Roman" w:hAnsiTheme="majorHAnsi" w:cstheme="majorHAnsi"/>
                    </w:rPr>
                    <w:t xml:space="preserve">. </w:t>
                  </w:r>
                </w:p>
              </w:tc>
            </w:tr>
          </w:tbl>
          <w:p w14:paraId="38DCF574" w14:textId="774C1F2E" w:rsidR="0042544E" w:rsidRPr="00550AD9" w:rsidRDefault="004254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Times New Roman" w:hAnsiTheme="majorHAnsi" w:cstheme="majorHAnsi"/>
                <w:color w:val="000000"/>
              </w:rPr>
            </w:pPr>
          </w:p>
        </w:tc>
      </w:tr>
      <w:tr w:rsidR="00EF1756" w:rsidRPr="00B40D90" w14:paraId="230770DA" w14:textId="77777777" w:rsidTr="00051DFE">
        <w:trPr>
          <w:trHeight w:val="1541"/>
        </w:trPr>
        <w:tc>
          <w:tcPr>
            <w:tcW w:w="570" w:type="dxa"/>
            <w:shd w:val="clear" w:color="auto" w:fill="auto"/>
          </w:tcPr>
          <w:p w14:paraId="0628864E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11</w:t>
            </w:r>
          </w:p>
        </w:tc>
        <w:tc>
          <w:tcPr>
            <w:tcW w:w="2205" w:type="dxa"/>
            <w:shd w:val="clear" w:color="auto" w:fill="auto"/>
          </w:tcPr>
          <w:p w14:paraId="4C4B37CD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Times New Roman" w:hAnsiTheme="majorHAnsi" w:cstheme="majorHAnsi"/>
                <w:color w:val="0000FF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Gwarancja</w:t>
            </w:r>
          </w:p>
        </w:tc>
        <w:tc>
          <w:tcPr>
            <w:tcW w:w="7575" w:type="dxa"/>
            <w:shd w:val="clear" w:color="auto" w:fill="auto"/>
          </w:tcPr>
          <w:p w14:paraId="16645B18" w14:textId="501A7E44" w:rsidR="00EF1756" w:rsidRPr="00550AD9" w:rsidRDefault="00051DFE" w:rsidP="00051DFE">
            <w:pPr>
              <w:rPr>
                <w:rFonts w:asciiTheme="majorHAnsi" w:eastAsia="Times New Roman" w:hAnsiTheme="majorHAnsi" w:cstheme="majorHAnsi"/>
              </w:rPr>
            </w:pPr>
            <w:r w:rsidRPr="00051DFE">
              <w:rPr>
                <w:rFonts w:asciiTheme="majorHAnsi" w:eastAsia="Times New Roman" w:hAnsiTheme="majorHAnsi" w:cstheme="majorHAnsi"/>
                <w:color w:val="000000"/>
              </w:rPr>
              <w:t xml:space="preserve">Wykonawca gwarantuje, że zrealizuje przedmiot Umowy z najwyższą starannością oraz posługując się zasobem najlepszej fachowej wiedzy wynikającej z aktualnego stanu nauki i techniki, jak również zgodnie z przepisami prawa, w tym prawa lokalnego oraz prawa unijnego, mogącymi mieć zastosowanie do realizacji przedmiotu Umowy oraz wymaganiami Polskich Norm i niniejszej Umowy. </w:t>
            </w:r>
          </w:p>
        </w:tc>
      </w:tr>
      <w:tr w:rsidR="00EF1756" w:rsidRPr="00B40D90" w14:paraId="0549A068" w14:textId="77777777" w:rsidTr="00F51D52">
        <w:trPr>
          <w:trHeight w:val="923"/>
        </w:trPr>
        <w:tc>
          <w:tcPr>
            <w:tcW w:w="570" w:type="dxa"/>
            <w:shd w:val="clear" w:color="auto" w:fill="auto"/>
          </w:tcPr>
          <w:p w14:paraId="46BA9B89" w14:textId="77777777" w:rsidR="00EF1756" w:rsidRPr="00550AD9" w:rsidRDefault="005E6D47" w:rsidP="00F51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12</w:t>
            </w:r>
          </w:p>
        </w:tc>
        <w:tc>
          <w:tcPr>
            <w:tcW w:w="2205" w:type="dxa"/>
            <w:shd w:val="clear" w:color="auto" w:fill="auto"/>
          </w:tcPr>
          <w:p w14:paraId="59DFC1E6" w14:textId="77777777" w:rsidR="00EF1756" w:rsidRPr="00550AD9" w:rsidRDefault="005E6D47" w:rsidP="00F51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Theme="majorHAnsi" w:eastAsia="Times New Roman" w:hAnsiTheme="majorHAnsi" w:cstheme="majorHAnsi"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Warunki płatności</w:t>
            </w:r>
          </w:p>
        </w:tc>
        <w:tc>
          <w:tcPr>
            <w:tcW w:w="7575" w:type="dxa"/>
            <w:shd w:val="clear" w:color="auto" w:fill="auto"/>
          </w:tcPr>
          <w:p w14:paraId="4CDFC1A2" w14:textId="77777777" w:rsidR="003B080D" w:rsidRDefault="003B080D" w:rsidP="00F51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Theme="majorHAnsi" w:eastAsia="Times New Roman" w:hAnsiTheme="majorHAnsi" w:cstheme="majorHAnsi"/>
                <w:color w:val="000000"/>
              </w:rPr>
            </w:pPr>
            <w:r>
              <w:rPr>
                <w:rFonts w:asciiTheme="majorHAnsi" w:eastAsia="Times New Roman" w:hAnsiTheme="majorHAnsi" w:cstheme="majorHAnsi"/>
                <w:color w:val="000000"/>
              </w:rPr>
              <w:t>P</w:t>
            </w:r>
            <w:r w:rsidR="005E6D47" w:rsidRPr="00550AD9">
              <w:rPr>
                <w:rFonts w:asciiTheme="majorHAnsi" w:eastAsia="Times New Roman" w:hAnsiTheme="majorHAnsi" w:cstheme="majorHAnsi"/>
                <w:color w:val="000000"/>
              </w:rPr>
              <w:t>referowane warunki :</w:t>
            </w:r>
            <w:r>
              <w:rPr>
                <w:rFonts w:asciiTheme="majorHAnsi" w:eastAsia="Times New Roman" w:hAnsiTheme="majorHAnsi" w:cstheme="majorHAnsi"/>
                <w:color w:val="000000"/>
              </w:rPr>
              <w:t xml:space="preserve"> </w:t>
            </w:r>
          </w:p>
          <w:p w14:paraId="2CA4AC1D" w14:textId="2D37D4BB" w:rsidR="003B080D" w:rsidRPr="00550AD9" w:rsidRDefault="005E6D47" w:rsidP="00F51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Theme="majorHAnsi" w:eastAsia="Times New Roman" w:hAnsiTheme="majorHAnsi" w:cstheme="majorHAnsi"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  <w:color w:val="000000"/>
              </w:rPr>
              <w:t xml:space="preserve">- </w:t>
            </w:r>
            <w:r w:rsidR="003B080D">
              <w:rPr>
                <w:rFonts w:asciiTheme="majorHAnsi" w:eastAsia="Times New Roman" w:hAnsiTheme="majorHAnsi" w:cstheme="majorHAnsi"/>
                <w:color w:val="000000"/>
              </w:rPr>
              <w:t xml:space="preserve"> p</w:t>
            </w:r>
            <w:r w:rsidR="003B080D" w:rsidRPr="003B080D">
              <w:rPr>
                <w:rFonts w:asciiTheme="majorHAnsi" w:eastAsia="Times New Roman" w:hAnsiTheme="majorHAnsi" w:cstheme="majorHAnsi"/>
                <w:color w:val="000000"/>
              </w:rPr>
              <w:t>rzelew – 45 dni od daty wystawienia faktury.</w:t>
            </w:r>
          </w:p>
          <w:p w14:paraId="402FCFF4" w14:textId="054759CB" w:rsidR="00EF1756" w:rsidRPr="00550AD9" w:rsidRDefault="005E6D47" w:rsidP="00F51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Theme="majorHAnsi" w:eastAsia="Times New Roman" w:hAnsiTheme="majorHAnsi" w:cstheme="majorHAnsi"/>
                <w:color w:val="000000"/>
              </w:rPr>
            </w:pPr>
            <w:r w:rsidRPr="003B080D">
              <w:rPr>
                <w:rFonts w:asciiTheme="majorHAnsi" w:eastAsia="Times New Roman" w:hAnsiTheme="majorHAnsi" w:cstheme="majorHAnsi"/>
                <w:color w:val="000000"/>
              </w:rPr>
              <w:t xml:space="preserve">- </w:t>
            </w:r>
            <w:r w:rsidRPr="00550AD9">
              <w:rPr>
                <w:rFonts w:asciiTheme="majorHAnsi" w:eastAsia="Times New Roman" w:hAnsiTheme="majorHAnsi" w:cstheme="majorHAnsi"/>
                <w:color w:val="000000"/>
              </w:rPr>
              <w:t xml:space="preserve"> </w:t>
            </w:r>
            <w:r w:rsidR="002677CC">
              <w:rPr>
                <w:rFonts w:asciiTheme="majorHAnsi" w:eastAsia="Times New Roman" w:hAnsiTheme="majorHAnsi" w:cstheme="majorHAnsi"/>
                <w:color w:val="000000"/>
              </w:rPr>
              <w:t xml:space="preserve">płatność cykliczna, za miesiąc wynajmu </w:t>
            </w:r>
          </w:p>
        </w:tc>
      </w:tr>
      <w:tr w:rsidR="00EF1756" w:rsidRPr="00B40D90" w14:paraId="072B2C83" w14:textId="77777777" w:rsidTr="00CF438B">
        <w:tc>
          <w:tcPr>
            <w:tcW w:w="570" w:type="dxa"/>
            <w:shd w:val="clear" w:color="auto" w:fill="auto"/>
          </w:tcPr>
          <w:p w14:paraId="749B644F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13</w:t>
            </w:r>
          </w:p>
        </w:tc>
        <w:tc>
          <w:tcPr>
            <w:tcW w:w="2205" w:type="dxa"/>
            <w:shd w:val="clear" w:color="auto" w:fill="auto"/>
          </w:tcPr>
          <w:p w14:paraId="08642330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Times New Roman" w:hAnsiTheme="majorHAnsi" w:cstheme="majorHAnsi"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Kary umowne</w:t>
            </w:r>
          </w:p>
        </w:tc>
        <w:tc>
          <w:tcPr>
            <w:tcW w:w="7575" w:type="dxa"/>
            <w:shd w:val="clear" w:color="auto" w:fill="auto"/>
          </w:tcPr>
          <w:p w14:paraId="04A69EEA" w14:textId="2EFB3C26" w:rsidR="00CF438B" w:rsidRPr="00550AD9" w:rsidRDefault="005E6D47" w:rsidP="00CF43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Times New Roman" w:hAnsiTheme="majorHAnsi" w:cstheme="majorHAnsi"/>
                <w:color w:val="000000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Zamawiający określa kary</w:t>
            </w:r>
            <w:r w:rsidR="00CF438B">
              <w:rPr>
                <w:rFonts w:asciiTheme="majorHAnsi" w:eastAsia="Times New Roman" w:hAnsiTheme="majorHAnsi" w:cstheme="majorHAnsi"/>
              </w:rPr>
              <w:t xml:space="preserve"> </w:t>
            </w:r>
            <w:r w:rsidR="00F20496">
              <w:rPr>
                <w:rFonts w:asciiTheme="majorHAnsi" w:eastAsia="Times New Roman" w:hAnsiTheme="majorHAnsi" w:cstheme="majorHAnsi"/>
              </w:rPr>
              <w:t>z</w:t>
            </w:r>
            <w:r w:rsidR="00CF438B" w:rsidRPr="00CF438B">
              <w:rPr>
                <w:rFonts w:asciiTheme="majorHAnsi" w:eastAsia="Times New Roman" w:hAnsiTheme="majorHAnsi" w:cstheme="majorHAnsi"/>
              </w:rPr>
              <w:t>godnie z Umową, która zostanie przedstawiona na dalszym etapie postępowania.</w:t>
            </w:r>
          </w:p>
        </w:tc>
      </w:tr>
      <w:tr w:rsidR="00EF1756" w:rsidRPr="00B40D90" w14:paraId="46B5CEDD" w14:textId="77777777" w:rsidTr="00F67998">
        <w:trPr>
          <w:trHeight w:val="819"/>
        </w:trPr>
        <w:tc>
          <w:tcPr>
            <w:tcW w:w="570" w:type="dxa"/>
            <w:shd w:val="clear" w:color="auto" w:fill="auto"/>
          </w:tcPr>
          <w:p w14:paraId="15079F49" w14:textId="77777777" w:rsidR="00EF1756" w:rsidRPr="00F67998" w:rsidRDefault="005E6D47" w:rsidP="00F679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Times New Roman" w:hAnsiTheme="majorHAnsi" w:cstheme="majorHAnsi"/>
              </w:rPr>
            </w:pPr>
            <w:r w:rsidRPr="00F67998">
              <w:rPr>
                <w:rFonts w:asciiTheme="majorHAnsi" w:eastAsia="Times New Roman" w:hAnsiTheme="majorHAnsi" w:cstheme="majorHAnsi"/>
              </w:rPr>
              <w:t>14</w:t>
            </w:r>
          </w:p>
        </w:tc>
        <w:tc>
          <w:tcPr>
            <w:tcW w:w="2205" w:type="dxa"/>
            <w:shd w:val="clear" w:color="auto" w:fill="auto"/>
          </w:tcPr>
          <w:p w14:paraId="392098E5" w14:textId="77777777" w:rsidR="00EF1756" w:rsidRPr="00F67998" w:rsidRDefault="005E6D47" w:rsidP="00634B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Times New Roman" w:hAnsiTheme="majorHAnsi" w:cstheme="majorHAnsi"/>
              </w:rPr>
            </w:pPr>
            <w:r w:rsidRPr="00F67998">
              <w:rPr>
                <w:rFonts w:asciiTheme="majorHAnsi" w:eastAsia="Times New Roman" w:hAnsiTheme="majorHAnsi" w:cstheme="majorHAnsi"/>
              </w:rPr>
              <w:t>Wadium</w:t>
            </w:r>
          </w:p>
        </w:tc>
        <w:tc>
          <w:tcPr>
            <w:tcW w:w="7575" w:type="dxa"/>
            <w:shd w:val="clear" w:color="auto" w:fill="auto"/>
          </w:tcPr>
          <w:p w14:paraId="32966847" w14:textId="77777777" w:rsidR="00EF1756" w:rsidRPr="00F67998" w:rsidRDefault="005E6D47" w:rsidP="00634B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Times New Roman" w:hAnsiTheme="majorHAnsi" w:cstheme="majorHAnsi"/>
              </w:rPr>
            </w:pPr>
            <w:r w:rsidRPr="00051DFE">
              <w:rPr>
                <w:rFonts w:asciiTheme="majorHAnsi" w:eastAsia="Times New Roman" w:hAnsiTheme="majorHAnsi" w:cstheme="majorHAnsi"/>
                <w:strike/>
              </w:rPr>
              <w:t xml:space="preserve">Dotyczy </w:t>
            </w:r>
            <w:r w:rsidRPr="00F67998">
              <w:rPr>
                <w:rFonts w:asciiTheme="majorHAnsi" w:eastAsia="Times New Roman" w:hAnsiTheme="majorHAnsi" w:cstheme="majorHAnsi"/>
              </w:rPr>
              <w:t>/ Nie dotyczy *</w:t>
            </w:r>
          </w:p>
          <w:p w14:paraId="63EE440F" w14:textId="1A51037F" w:rsidR="00EF1756" w:rsidRPr="00F67998" w:rsidRDefault="005E6D47" w:rsidP="00634B90">
            <w:pPr>
              <w:jc w:val="both"/>
              <w:rPr>
                <w:rFonts w:asciiTheme="majorHAnsi" w:eastAsia="Times New Roman" w:hAnsiTheme="majorHAnsi" w:cstheme="majorHAnsi"/>
              </w:rPr>
            </w:pPr>
            <w:r w:rsidRPr="00F67998">
              <w:rPr>
                <w:rFonts w:asciiTheme="majorHAnsi" w:eastAsia="Times New Roman" w:hAnsiTheme="majorHAnsi" w:cstheme="majorHAnsi"/>
              </w:rPr>
              <w:t xml:space="preserve"> </w:t>
            </w:r>
          </w:p>
        </w:tc>
      </w:tr>
      <w:tr w:rsidR="00EF1756" w:rsidRPr="00B40D90" w14:paraId="4FD85F80" w14:textId="77777777" w:rsidTr="00051DFE">
        <w:trPr>
          <w:trHeight w:val="846"/>
        </w:trPr>
        <w:tc>
          <w:tcPr>
            <w:tcW w:w="570" w:type="dxa"/>
            <w:shd w:val="clear" w:color="auto" w:fill="auto"/>
          </w:tcPr>
          <w:p w14:paraId="3B1F0DAE" w14:textId="77777777" w:rsidR="00EF1756" w:rsidRPr="00550AD9" w:rsidRDefault="005E6D47">
            <w:pPr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15</w:t>
            </w:r>
          </w:p>
        </w:tc>
        <w:tc>
          <w:tcPr>
            <w:tcW w:w="2205" w:type="dxa"/>
            <w:shd w:val="clear" w:color="auto" w:fill="auto"/>
          </w:tcPr>
          <w:p w14:paraId="49CB58DC" w14:textId="77777777" w:rsidR="00EF1756" w:rsidRPr="00550AD9" w:rsidRDefault="005E6D47">
            <w:pPr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Zabezpieczenie należytego wykonania - termin wniesienia</w:t>
            </w:r>
          </w:p>
        </w:tc>
        <w:tc>
          <w:tcPr>
            <w:tcW w:w="7575" w:type="dxa"/>
            <w:shd w:val="clear" w:color="auto" w:fill="auto"/>
          </w:tcPr>
          <w:p w14:paraId="191CD78D" w14:textId="77777777" w:rsidR="00EF1756" w:rsidRPr="00550AD9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Times New Roman" w:hAnsiTheme="majorHAnsi" w:cstheme="majorHAnsi"/>
              </w:rPr>
            </w:pPr>
            <w:r w:rsidRPr="007072B2">
              <w:rPr>
                <w:rFonts w:asciiTheme="majorHAnsi" w:eastAsia="Times New Roman" w:hAnsiTheme="majorHAnsi" w:cstheme="majorHAnsi"/>
                <w:strike/>
              </w:rPr>
              <w:t>Dotyczy /</w:t>
            </w:r>
            <w:r w:rsidRPr="00550AD9">
              <w:rPr>
                <w:rFonts w:asciiTheme="majorHAnsi" w:eastAsia="Times New Roman" w:hAnsiTheme="majorHAnsi" w:cstheme="majorHAnsi"/>
              </w:rPr>
              <w:t xml:space="preserve"> Nie dotyczy *</w:t>
            </w:r>
          </w:p>
          <w:p w14:paraId="6F3B4524" w14:textId="6B1D23FF" w:rsidR="00EF1756" w:rsidRPr="00550AD9" w:rsidRDefault="00EF1756">
            <w:pPr>
              <w:jc w:val="both"/>
              <w:rPr>
                <w:rFonts w:asciiTheme="majorHAnsi" w:eastAsia="Times New Roman" w:hAnsiTheme="majorHAnsi" w:cstheme="majorHAnsi"/>
              </w:rPr>
            </w:pPr>
          </w:p>
        </w:tc>
      </w:tr>
      <w:tr w:rsidR="00EF1756" w:rsidRPr="00B40D90" w14:paraId="38F06782" w14:textId="77777777">
        <w:trPr>
          <w:trHeight w:val="775"/>
        </w:trPr>
        <w:tc>
          <w:tcPr>
            <w:tcW w:w="570" w:type="dxa"/>
          </w:tcPr>
          <w:p w14:paraId="3AD4A138" w14:textId="77777777" w:rsidR="00EF1756" w:rsidRPr="00D66D0C" w:rsidRDefault="005E6D47">
            <w:pPr>
              <w:jc w:val="center"/>
              <w:rPr>
                <w:rFonts w:asciiTheme="majorHAnsi" w:eastAsia="Times New Roman" w:hAnsiTheme="majorHAnsi" w:cstheme="majorHAnsi"/>
              </w:rPr>
            </w:pPr>
            <w:r w:rsidRPr="00D66D0C">
              <w:rPr>
                <w:rFonts w:asciiTheme="majorHAnsi" w:eastAsia="Times New Roman" w:hAnsiTheme="majorHAnsi" w:cstheme="majorHAnsi"/>
              </w:rPr>
              <w:t>16</w:t>
            </w:r>
          </w:p>
        </w:tc>
        <w:tc>
          <w:tcPr>
            <w:tcW w:w="2205" w:type="dxa"/>
          </w:tcPr>
          <w:p w14:paraId="0A39B485" w14:textId="77777777" w:rsidR="00EF1756" w:rsidRPr="00D66D0C" w:rsidRDefault="005E6D47">
            <w:pPr>
              <w:rPr>
                <w:rFonts w:asciiTheme="majorHAnsi" w:eastAsia="Times New Roman" w:hAnsiTheme="majorHAnsi" w:cstheme="majorHAnsi"/>
              </w:rPr>
            </w:pPr>
            <w:r w:rsidRPr="00D66D0C">
              <w:rPr>
                <w:rFonts w:asciiTheme="majorHAnsi" w:eastAsia="Times New Roman" w:hAnsiTheme="majorHAnsi" w:cstheme="majorHAnsi"/>
              </w:rPr>
              <w:t>Termin złożenia oferty</w:t>
            </w:r>
          </w:p>
        </w:tc>
        <w:tc>
          <w:tcPr>
            <w:tcW w:w="7575" w:type="dxa"/>
          </w:tcPr>
          <w:p w14:paraId="62CEF741" w14:textId="0DE1FFD0" w:rsidR="00EF1756" w:rsidRPr="00D66D0C" w:rsidRDefault="005E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Times New Roman" w:hAnsiTheme="majorHAnsi" w:cstheme="majorHAnsi"/>
              </w:rPr>
            </w:pPr>
            <w:r w:rsidRPr="00D66D0C">
              <w:rPr>
                <w:rFonts w:asciiTheme="majorHAnsi" w:eastAsia="Times New Roman" w:hAnsiTheme="majorHAnsi" w:cstheme="majorHAnsi"/>
              </w:rPr>
              <w:t xml:space="preserve">Ofertę należy złożyć za pośrednictwem platformy zakupowej pod adresem </w:t>
            </w:r>
            <w:hyperlink r:id="rId10">
              <w:r w:rsidRPr="00D66D0C">
                <w:rPr>
                  <w:rFonts w:asciiTheme="majorHAnsi" w:eastAsia="Times New Roman" w:hAnsiTheme="majorHAnsi" w:cstheme="majorHAnsi"/>
                </w:rPr>
                <w:t>https://pz.veolia.pl</w:t>
              </w:r>
            </w:hyperlink>
            <w:r w:rsidRPr="00D66D0C">
              <w:rPr>
                <w:rFonts w:asciiTheme="majorHAnsi" w:eastAsia="Times New Roman" w:hAnsiTheme="majorHAnsi" w:cstheme="majorHAnsi"/>
              </w:rPr>
              <w:t xml:space="preserve"> w zakładce „Oferta” do dnia </w:t>
            </w:r>
            <w:r w:rsidR="002677CC">
              <w:rPr>
                <w:rFonts w:asciiTheme="majorHAnsi" w:eastAsia="Times New Roman" w:hAnsiTheme="majorHAnsi" w:cstheme="majorHAnsi"/>
                <w:b/>
                <w:bCs/>
              </w:rPr>
              <w:t>30</w:t>
            </w:r>
            <w:r w:rsidR="00783D5E" w:rsidRPr="00783D5E">
              <w:rPr>
                <w:rFonts w:asciiTheme="majorHAnsi" w:eastAsia="Times New Roman" w:hAnsiTheme="majorHAnsi" w:cstheme="majorHAnsi"/>
                <w:b/>
                <w:bCs/>
              </w:rPr>
              <w:t>-0</w:t>
            </w:r>
            <w:r w:rsidR="00F92E03">
              <w:rPr>
                <w:rFonts w:asciiTheme="majorHAnsi" w:eastAsia="Times New Roman" w:hAnsiTheme="majorHAnsi" w:cstheme="majorHAnsi"/>
                <w:b/>
                <w:bCs/>
              </w:rPr>
              <w:t>4</w:t>
            </w:r>
            <w:r w:rsidR="00783D5E" w:rsidRPr="00783D5E">
              <w:rPr>
                <w:rFonts w:asciiTheme="majorHAnsi" w:eastAsia="Times New Roman" w:hAnsiTheme="majorHAnsi" w:cstheme="majorHAnsi"/>
                <w:b/>
                <w:bCs/>
              </w:rPr>
              <w:t xml:space="preserve">-2026 r. </w:t>
            </w:r>
            <w:r w:rsidRPr="00783D5E">
              <w:rPr>
                <w:rFonts w:asciiTheme="majorHAnsi" w:eastAsia="Times New Roman" w:hAnsiTheme="majorHAnsi" w:cstheme="majorHAnsi"/>
                <w:b/>
                <w:bCs/>
              </w:rPr>
              <w:t xml:space="preserve">do godz. </w:t>
            </w:r>
            <w:r w:rsidR="00D66D0C" w:rsidRPr="00783D5E">
              <w:rPr>
                <w:rFonts w:asciiTheme="majorHAnsi" w:eastAsia="Times New Roman" w:hAnsiTheme="majorHAnsi" w:cstheme="majorHAnsi"/>
                <w:b/>
                <w:bCs/>
              </w:rPr>
              <w:t>16</w:t>
            </w:r>
            <w:r w:rsidR="00D66D0C" w:rsidRPr="00783D5E">
              <w:rPr>
                <w:rFonts w:asciiTheme="majorHAnsi" w:eastAsia="Times New Roman" w:hAnsiTheme="majorHAnsi" w:cstheme="majorHAnsi"/>
                <w:b/>
                <w:bCs/>
                <w:vertAlign w:val="superscript"/>
              </w:rPr>
              <w:t>00</w:t>
            </w:r>
          </w:p>
        </w:tc>
      </w:tr>
      <w:tr w:rsidR="00EF1756" w:rsidRPr="00B40D90" w14:paraId="64ECE174" w14:textId="77777777" w:rsidTr="00D04A95">
        <w:trPr>
          <w:trHeight w:val="1166"/>
        </w:trPr>
        <w:tc>
          <w:tcPr>
            <w:tcW w:w="570" w:type="dxa"/>
            <w:shd w:val="clear" w:color="auto" w:fill="auto"/>
          </w:tcPr>
          <w:p w14:paraId="79BFB978" w14:textId="77777777" w:rsidR="00EF1756" w:rsidRPr="00550AD9" w:rsidRDefault="005E6D47">
            <w:pPr>
              <w:jc w:val="center"/>
              <w:rPr>
                <w:rFonts w:asciiTheme="majorHAnsi" w:eastAsia="Times New Roman" w:hAnsiTheme="majorHAnsi" w:cstheme="majorHAnsi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17</w:t>
            </w:r>
          </w:p>
        </w:tc>
        <w:tc>
          <w:tcPr>
            <w:tcW w:w="2205" w:type="dxa"/>
            <w:shd w:val="clear" w:color="auto" w:fill="auto"/>
          </w:tcPr>
          <w:p w14:paraId="4B3B293A" w14:textId="77777777" w:rsidR="00EF1756" w:rsidRPr="00550AD9" w:rsidRDefault="005E6D47">
            <w:pPr>
              <w:rPr>
                <w:rFonts w:asciiTheme="majorHAnsi" w:eastAsia="Times New Roman" w:hAnsiTheme="majorHAnsi" w:cstheme="majorHAnsi"/>
                <w:color w:val="0000FF"/>
              </w:rPr>
            </w:pPr>
            <w:r w:rsidRPr="00550AD9">
              <w:rPr>
                <w:rFonts w:asciiTheme="majorHAnsi" w:eastAsia="Times New Roman" w:hAnsiTheme="majorHAnsi" w:cstheme="majorHAnsi"/>
              </w:rPr>
              <w:t>Podwykonawstwo</w:t>
            </w:r>
          </w:p>
        </w:tc>
        <w:tc>
          <w:tcPr>
            <w:tcW w:w="7575" w:type="dxa"/>
            <w:shd w:val="clear" w:color="auto" w:fill="auto"/>
          </w:tcPr>
          <w:p w14:paraId="710A7D16" w14:textId="77777777" w:rsidR="00D04A95" w:rsidRPr="00D04A95" w:rsidRDefault="00D04A95" w:rsidP="00D04A95">
            <w:pPr>
              <w:spacing w:after="0"/>
              <w:rPr>
                <w:rFonts w:asciiTheme="majorHAnsi" w:eastAsia="Times New Roman" w:hAnsiTheme="majorHAnsi" w:cstheme="majorHAnsi"/>
              </w:rPr>
            </w:pPr>
            <w:r w:rsidRPr="00D04A95">
              <w:rPr>
                <w:rFonts w:asciiTheme="majorHAnsi" w:eastAsia="Times New Roman" w:hAnsiTheme="majorHAnsi" w:cstheme="majorHAnsi"/>
              </w:rPr>
              <w:t>Zamawiający dopuszcza możliwości zatrudnienia podwykonawców do realizacji prac.</w:t>
            </w:r>
          </w:p>
          <w:p w14:paraId="6409BEE2" w14:textId="3A6DB100" w:rsidR="00EF1756" w:rsidRPr="00550AD9" w:rsidRDefault="00D04A95" w:rsidP="00D04A95">
            <w:pPr>
              <w:spacing w:after="0"/>
              <w:rPr>
                <w:rFonts w:asciiTheme="majorHAnsi" w:eastAsia="Times New Roman" w:hAnsiTheme="majorHAnsi" w:cstheme="majorHAnsi"/>
                <w:b/>
                <w:bCs/>
              </w:rPr>
            </w:pPr>
            <w:r w:rsidRPr="00D04A95">
              <w:rPr>
                <w:rFonts w:asciiTheme="majorHAnsi" w:eastAsia="Times New Roman" w:hAnsiTheme="majorHAnsi" w:cstheme="majorHAnsi"/>
              </w:rPr>
              <w:t>Listę podwykonawców wraz z zakresem prac do powierzenia należy uzupełnić zgodnie z odpowiednim załącznikiem na późniejszym etapie postępowania (na wezwanie prowadzącego postępowanie).</w:t>
            </w:r>
          </w:p>
        </w:tc>
      </w:tr>
    </w:tbl>
    <w:p w14:paraId="6E921AEB" w14:textId="77777777" w:rsidR="00EF1756" w:rsidRPr="00B40D90" w:rsidRDefault="00EF1756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Times New Roman" w:hAnsiTheme="majorHAnsi" w:cstheme="majorHAnsi"/>
          <w:color w:val="000000"/>
          <w:sz w:val="22"/>
          <w:szCs w:val="22"/>
        </w:rPr>
      </w:pPr>
    </w:p>
    <w:p w14:paraId="13A3F70C" w14:textId="77777777" w:rsidR="00A82BB7" w:rsidRDefault="00A82BB7" w:rsidP="00BE4BEE">
      <w:pPr>
        <w:shd w:val="clear" w:color="auto" w:fill="FFFFFF"/>
        <w:tabs>
          <w:tab w:val="left" w:pos="1560"/>
        </w:tabs>
        <w:jc w:val="both"/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</w:pPr>
    </w:p>
    <w:p w14:paraId="4033EFBA" w14:textId="0F1AD682" w:rsidR="00BE4BEE" w:rsidRPr="00A82BB7" w:rsidRDefault="00BE4BEE" w:rsidP="00BE4BEE">
      <w:pPr>
        <w:shd w:val="clear" w:color="auto" w:fill="FFFFFF"/>
        <w:tabs>
          <w:tab w:val="left" w:pos="1560"/>
        </w:tabs>
        <w:jc w:val="both"/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</w:pP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  <w:t>Załączniki do zapytania ofertowego:</w:t>
      </w:r>
    </w:p>
    <w:p w14:paraId="3076436B" w14:textId="23E5E009" w:rsidR="000D4602" w:rsidRDefault="002677CC" w:rsidP="000D4602">
      <w:pPr>
        <w:shd w:val="clear" w:color="auto" w:fill="FFFFFF"/>
        <w:tabs>
          <w:tab w:val="left" w:pos="1560"/>
        </w:tabs>
        <w:jc w:val="both"/>
        <w:rPr>
          <w:rFonts w:asciiTheme="majorHAnsi" w:eastAsia="Times New Roman" w:hAnsiTheme="majorHAnsi" w:cstheme="majorHAnsi"/>
          <w:sz w:val="22"/>
          <w:szCs w:val="22"/>
        </w:rPr>
      </w:pPr>
      <w:r w:rsidRPr="002677CC">
        <w:rPr>
          <w:rFonts w:asciiTheme="majorHAnsi" w:eastAsia="Times New Roman" w:hAnsiTheme="majorHAnsi" w:cstheme="majorHAnsi"/>
          <w:b/>
          <w:bCs/>
          <w:sz w:val="22"/>
          <w:szCs w:val="22"/>
        </w:rPr>
        <w:t>Załącznik  nr 1</w:t>
      </w:r>
      <w:r w:rsidRPr="002677CC">
        <w:rPr>
          <w:rFonts w:asciiTheme="majorHAnsi" w:eastAsia="Times New Roman" w:hAnsiTheme="majorHAnsi" w:cstheme="majorHAnsi"/>
          <w:sz w:val="22"/>
          <w:szCs w:val="22"/>
        </w:rPr>
        <w:t xml:space="preserve"> Wymagania dotyczące urządzeń  - kabiny dla palaczy wraz z obsługą serwisową urządzeń  </w:t>
      </w:r>
      <w:r w:rsidR="00AB7F12">
        <w:pict w14:anchorId="3B4994E1">
          <v:rect id="_x0000_i1025" style="width:0;height:1.5pt" o:hralign="center" o:hrstd="t" o:hr="t" fillcolor="#a0a0a0" stroked="f"/>
        </w:pict>
      </w:r>
    </w:p>
    <w:p w14:paraId="428F7D67" w14:textId="7A421176" w:rsidR="000D4602" w:rsidRPr="00A82BB7" w:rsidRDefault="000D4602" w:rsidP="000D4602">
      <w:pPr>
        <w:shd w:val="clear" w:color="auto" w:fill="FFFFFF"/>
        <w:tabs>
          <w:tab w:val="left" w:pos="1560"/>
        </w:tabs>
        <w:jc w:val="both"/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</w:pP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  <w:t xml:space="preserve">Załączniki które będą </w:t>
      </w:r>
      <w:r w:rsidR="00341959"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  <w:t>przekazane</w:t>
      </w: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  <w:t xml:space="preserve"> na późniejszym etapie postępowania:</w:t>
      </w:r>
    </w:p>
    <w:p w14:paraId="15CAAF1D" w14:textId="433C9AA6" w:rsidR="000D4602" w:rsidRPr="00A82BB7" w:rsidRDefault="000D4602" w:rsidP="000D4602">
      <w:pPr>
        <w:pStyle w:val="Akapitzlist"/>
        <w:numPr>
          <w:ilvl w:val="0"/>
          <w:numId w:val="5"/>
        </w:numPr>
        <w:shd w:val="clear" w:color="auto" w:fill="FFFFFF"/>
        <w:spacing w:after="0" w:line="360" w:lineRule="atLeast"/>
        <w:rPr>
          <w:rFonts w:asciiTheme="majorHAnsi" w:eastAsia="Times New Roman" w:hAnsiTheme="majorHAnsi" w:cstheme="majorHAnsi"/>
          <w:sz w:val="22"/>
          <w:szCs w:val="22"/>
        </w:rPr>
      </w:pPr>
      <w:r w:rsidRPr="00A82BB7">
        <w:rPr>
          <w:rFonts w:asciiTheme="majorHAnsi" w:eastAsia="Times New Roman" w:hAnsiTheme="majorHAnsi" w:cstheme="majorHAnsi"/>
          <w:sz w:val="22"/>
          <w:szCs w:val="22"/>
        </w:rPr>
        <w:t xml:space="preserve">Wzór Umowy </w:t>
      </w:r>
      <w:r w:rsidRPr="00A82BB7">
        <w:rPr>
          <w:rFonts w:asciiTheme="majorHAnsi" w:eastAsia="Times New Roman" w:hAnsiTheme="majorHAnsi" w:cstheme="majorHAnsi"/>
          <w:i/>
          <w:iCs/>
          <w:sz w:val="22"/>
          <w:szCs w:val="22"/>
        </w:rPr>
        <w:t xml:space="preserve">( zostanie udostępniony potencjalnym Oferentom na ich wyraźną prośbę, po uprzednim złożeniu oferty na formularzu oferty. Prośbę o udostępnienie dokumentacji należy kierować drogą elektroniczną na adres: </w:t>
      </w:r>
      <w:hyperlink r:id="rId11" w:history="1">
        <w:r w:rsidR="00494DDC" w:rsidRPr="00C604DE">
          <w:rPr>
            <w:rStyle w:val="Hipercze"/>
            <w:i/>
            <w:iCs/>
          </w:rPr>
          <w:t>bartlomiej.wiatrowski</w:t>
        </w:r>
        <w:r w:rsidR="00494DDC" w:rsidRPr="00C604DE">
          <w:rPr>
            <w:rStyle w:val="Hipercze"/>
            <w:rFonts w:asciiTheme="majorHAnsi" w:hAnsiTheme="majorHAnsi" w:cstheme="majorHAnsi"/>
            <w:i/>
            <w:iCs/>
          </w:rPr>
          <w:t>@veolia.com</w:t>
        </w:r>
      </w:hyperlink>
      <w:r>
        <w:rPr>
          <w:rStyle w:val="Hipercze"/>
          <w:rFonts w:asciiTheme="majorHAnsi" w:hAnsiTheme="majorHAnsi" w:cstheme="majorHAnsi"/>
          <w:u w:val="none"/>
        </w:rPr>
        <w:t xml:space="preserve"> </w:t>
      </w:r>
    </w:p>
    <w:p w14:paraId="06AE5628" w14:textId="4B3C2D33" w:rsidR="005B096A" w:rsidRDefault="005B096A" w:rsidP="005B096A">
      <w:pPr>
        <w:shd w:val="clear" w:color="auto" w:fill="FFFFFF"/>
        <w:tabs>
          <w:tab w:val="left" w:pos="6420"/>
        </w:tabs>
        <w:jc w:val="both"/>
        <w:rPr>
          <w:rFonts w:asciiTheme="majorHAnsi" w:eastAsia="Times New Roman" w:hAnsiTheme="majorHAnsi" w:cstheme="majorHAnsi"/>
          <w:sz w:val="22"/>
          <w:szCs w:val="22"/>
        </w:rPr>
      </w:pPr>
    </w:p>
    <w:p w14:paraId="5E9EE90C" w14:textId="1397A9E1" w:rsidR="00674039" w:rsidRDefault="00AB7F12" w:rsidP="005B096A">
      <w:pPr>
        <w:shd w:val="clear" w:color="auto" w:fill="FFFFFF"/>
        <w:tabs>
          <w:tab w:val="left" w:pos="6420"/>
        </w:tabs>
        <w:jc w:val="both"/>
        <w:rPr>
          <w:rFonts w:asciiTheme="majorHAnsi" w:eastAsia="Times New Roman" w:hAnsiTheme="majorHAnsi" w:cstheme="majorHAnsi"/>
          <w:sz w:val="22"/>
          <w:szCs w:val="22"/>
        </w:rPr>
      </w:pPr>
      <w:r>
        <w:pict w14:anchorId="115F644D">
          <v:rect id="_x0000_i1026" style="width:0;height:1.5pt" o:hralign="center" o:hrstd="t" o:hr="t" fillcolor="#a0a0a0" stroked="f"/>
        </w:pict>
      </w:r>
    </w:p>
    <w:p w14:paraId="0EB0625C" w14:textId="77777777" w:rsidR="005B096A" w:rsidRDefault="005B096A" w:rsidP="005B096A">
      <w:pPr>
        <w:spacing w:before="240" w:after="100" w:line="360" w:lineRule="auto"/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</w:pPr>
      <w:r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  <w:t>Z</w:t>
      </w: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  <w:t xml:space="preserve">ałączniki </w:t>
      </w:r>
      <w:r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  <w:t xml:space="preserve">wymagane </w:t>
      </w: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  <w:t>do oferty:</w:t>
      </w:r>
    </w:p>
    <w:p w14:paraId="0870C47E" w14:textId="679F0578" w:rsidR="002677CC" w:rsidRDefault="005B096A" w:rsidP="003927A4">
      <w:pPr>
        <w:jc w:val="both"/>
        <w:rPr>
          <w:rFonts w:asciiTheme="majorHAnsi" w:eastAsia="Times New Roman" w:hAnsiTheme="majorHAnsi" w:cstheme="majorHAnsi"/>
          <w:sz w:val="22"/>
          <w:szCs w:val="22"/>
        </w:rPr>
      </w:pPr>
      <w:r w:rsidRPr="00B40D90">
        <w:rPr>
          <w:rFonts w:asciiTheme="majorHAnsi" w:eastAsia="Times New Roman" w:hAnsiTheme="majorHAnsi" w:cstheme="majorHAnsi"/>
          <w:b/>
          <w:bCs/>
          <w:sz w:val="22"/>
          <w:szCs w:val="22"/>
        </w:rPr>
        <w:lastRenderedPageBreak/>
        <w:t xml:space="preserve">Załącznik nr </w:t>
      </w:r>
      <w:r w:rsidR="00DB3650">
        <w:rPr>
          <w:rFonts w:asciiTheme="majorHAnsi" w:eastAsia="Times New Roman" w:hAnsiTheme="majorHAnsi" w:cstheme="majorHAnsi"/>
          <w:b/>
          <w:bCs/>
          <w:sz w:val="22"/>
          <w:szCs w:val="22"/>
        </w:rPr>
        <w:t>2</w:t>
      </w:r>
      <w:r w:rsidRPr="00B40D90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 -  </w:t>
      </w:r>
      <w:r w:rsidR="002677CC" w:rsidRPr="002677CC">
        <w:rPr>
          <w:rFonts w:asciiTheme="majorHAnsi" w:eastAsia="Times New Roman" w:hAnsiTheme="majorHAnsi" w:cstheme="majorHAnsi"/>
          <w:sz w:val="22"/>
          <w:szCs w:val="22"/>
        </w:rPr>
        <w:t>Formularz oferty (na wzorze Zamawiającego)</w:t>
      </w:r>
    </w:p>
    <w:p w14:paraId="022EDBC1" w14:textId="79AE1060" w:rsidR="003927A4" w:rsidRPr="00B40D90" w:rsidRDefault="003927A4" w:rsidP="003927A4">
      <w:pPr>
        <w:jc w:val="both"/>
        <w:rPr>
          <w:rFonts w:asciiTheme="majorHAnsi" w:eastAsia="Times New Roman" w:hAnsiTheme="majorHAnsi" w:cstheme="majorHAnsi"/>
          <w:sz w:val="22"/>
          <w:szCs w:val="22"/>
        </w:rPr>
      </w:pPr>
      <w:r w:rsidRPr="00B40D90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Załącznik nr </w:t>
      </w:r>
      <w:r w:rsidR="00DB3650">
        <w:rPr>
          <w:rFonts w:asciiTheme="majorHAnsi" w:eastAsia="Times New Roman" w:hAnsiTheme="majorHAnsi" w:cstheme="majorHAnsi"/>
          <w:b/>
          <w:bCs/>
          <w:sz w:val="22"/>
          <w:szCs w:val="22"/>
        </w:rPr>
        <w:t>3</w:t>
      </w:r>
      <w:r w:rsidRPr="00B40D90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 </w:t>
      </w:r>
      <w:r w:rsidR="00317EED" w:rsidRPr="00B40D90">
        <w:rPr>
          <w:rFonts w:asciiTheme="majorHAnsi" w:eastAsia="Times New Roman" w:hAnsiTheme="majorHAnsi" w:cstheme="majorHAnsi"/>
          <w:b/>
          <w:bCs/>
          <w:sz w:val="22"/>
          <w:szCs w:val="22"/>
        </w:rPr>
        <w:t>-</w:t>
      </w:r>
      <w:r w:rsidR="00317EED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   </w:t>
      </w:r>
      <w:r w:rsidR="00317EED" w:rsidRPr="00317EED">
        <w:rPr>
          <w:rFonts w:asciiTheme="majorHAnsi" w:eastAsia="Times New Roman" w:hAnsiTheme="majorHAnsi" w:cstheme="majorHAnsi"/>
          <w:sz w:val="22"/>
          <w:szCs w:val="22"/>
        </w:rPr>
        <w:t xml:space="preserve">Formularz cenowy - </w:t>
      </w:r>
      <w:r w:rsidR="00317EED">
        <w:rPr>
          <w:rFonts w:asciiTheme="majorHAnsi" w:eastAsia="Times New Roman" w:hAnsiTheme="majorHAnsi" w:cstheme="majorHAnsi"/>
          <w:sz w:val="22"/>
          <w:szCs w:val="22"/>
        </w:rPr>
        <w:t>w</w:t>
      </w:r>
      <w:r w:rsidR="00317EED" w:rsidRPr="00317EED">
        <w:rPr>
          <w:rFonts w:asciiTheme="majorHAnsi" w:eastAsia="Times New Roman" w:hAnsiTheme="majorHAnsi" w:cstheme="majorHAnsi"/>
          <w:sz w:val="22"/>
          <w:szCs w:val="22"/>
        </w:rPr>
        <w:t xml:space="preserve">ycena ofertowa z podziałem na urządzenia - kabiny dla palaczów  </w:t>
      </w:r>
    </w:p>
    <w:p w14:paraId="183E9FE1" w14:textId="75B7CDC5" w:rsidR="005B096A" w:rsidRDefault="00AB7F12" w:rsidP="005B096A">
      <w:pPr>
        <w:shd w:val="clear" w:color="auto" w:fill="FFFFFF"/>
        <w:tabs>
          <w:tab w:val="left" w:pos="6420"/>
        </w:tabs>
        <w:jc w:val="both"/>
        <w:rPr>
          <w:rFonts w:asciiTheme="majorHAnsi" w:eastAsia="Times New Roman" w:hAnsiTheme="majorHAnsi" w:cstheme="majorHAnsi"/>
          <w:sz w:val="22"/>
          <w:szCs w:val="22"/>
        </w:rPr>
      </w:pPr>
      <w:r>
        <w:pict w14:anchorId="2CF95ED5">
          <v:rect id="_x0000_i1027" style="width:0;height:1.5pt" o:hralign="center" o:hrstd="t" o:hr="t" fillcolor="#a0a0a0" stroked="f"/>
        </w:pict>
      </w:r>
    </w:p>
    <w:p w14:paraId="3A3FEDA3" w14:textId="513C3DD4" w:rsidR="001810A6" w:rsidRDefault="001810A6" w:rsidP="001810A6">
      <w:pPr>
        <w:jc w:val="both"/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</w:pP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  <w:u w:val="single"/>
        </w:rPr>
        <w:t>Załączniki wymagane na późniejszym etapie postępowania (na wezwanie prowadzącego postępowanie):</w:t>
      </w:r>
    </w:p>
    <w:p w14:paraId="418C6500" w14:textId="08284FE1" w:rsidR="001810A6" w:rsidRPr="00A82BB7" w:rsidRDefault="001810A6" w:rsidP="001810A6">
      <w:pPr>
        <w:jc w:val="both"/>
        <w:rPr>
          <w:rFonts w:asciiTheme="majorHAnsi" w:eastAsia="Times New Roman" w:hAnsiTheme="majorHAnsi" w:cstheme="majorHAnsi"/>
          <w:sz w:val="22"/>
          <w:szCs w:val="22"/>
        </w:rPr>
      </w:pP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Załącznik nr </w:t>
      </w:r>
      <w:r w:rsidR="006A0F4D">
        <w:rPr>
          <w:rFonts w:asciiTheme="majorHAnsi" w:eastAsia="Times New Roman" w:hAnsiTheme="majorHAnsi" w:cstheme="majorHAnsi"/>
          <w:b/>
          <w:bCs/>
          <w:sz w:val="22"/>
          <w:szCs w:val="22"/>
        </w:rPr>
        <w:t>4</w:t>
      </w:r>
      <w:r w:rsidRPr="00A82BB7">
        <w:rPr>
          <w:rFonts w:asciiTheme="majorHAnsi" w:eastAsia="Times New Roman" w:hAnsiTheme="majorHAnsi" w:cstheme="majorHAnsi"/>
          <w:sz w:val="22"/>
          <w:szCs w:val="22"/>
        </w:rPr>
        <w:t xml:space="preserve"> - Polisa lub inny dokument potwierdzający, że Wykonawca jest ubezpieczony od odpowiedzialności cywilnej w zakresie prowadzonej działalności gospodarczej</w:t>
      </w:r>
    </w:p>
    <w:p w14:paraId="420B8239" w14:textId="7ADB297E" w:rsidR="001810A6" w:rsidRPr="00A82BB7" w:rsidRDefault="001810A6" w:rsidP="001810A6">
      <w:pPr>
        <w:jc w:val="both"/>
        <w:rPr>
          <w:rFonts w:asciiTheme="majorHAnsi" w:eastAsia="Times New Roman" w:hAnsiTheme="majorHAnsi" w:cstheme="majorHAnsi"/>
          <w:sz w:val="22"/>
          <w:szCs w:val="22"/>
        </w:rPr>
      </w:pP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Załącznik nr </w:t>
      </w:r>
      <w:r w:rsidR="006A0F4D">
        <w:rPr>
          <w:rFonts w:asciiTheme="majorHAnsi" w:eastAsia="Times New Roman" w:hAnsiTheme="majorHAnsi" w:cstheme="majorHAnsi"/>
          <w:b/>
          <w:bCs/>
          <w:sz w:val="22"/>
          <w:szCs w:val="22"/>
        </w:rPr>
        <w:t>5</w:t>
      </w:r>
      <w:r w:rsidRPr="00A82BB7">
        <w:rPr>
          <w:rFonts w:asciiTheme="majorHAnsi" w:eastAsia="Times New Roman" w:hAnsiTheme="majorHAnsi" w:cstheme="majorHAnsi"/>
          <w:sz w:val="22"/>
          <w:szCs w:val="22"/>
        </w:rPr>
        <w:t xml:space="preserve"> - Pełnomocnictwo/a </w:t>
      </w:r>
      <w:r w:rsidR="00E37875" w:rsidRPr="00B40D90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/ </w:t>
      </w:r>
      <w:r w:rsidR="00E37875">
        <w:rPr>
          <w:rFonts w:asciiTheme="majorHAnsi" w:eastAsia="Times New Roman" w:hAnsiTheme="majorHAnsi" w:cstheme="majorHAnsi"/>
          <w:b/>
          <w:bCs/>
          <w:sz w:val="22"/>
          <w:szCs w:val="22"/>
        </w:rPr>
        <w:t>Jeśli dotyczy</w:t>
      </w:r>
    </w:p>
    <w:p w14:paraId="4E8F9AA6" w14:textId="0AE43DD0" w:rsidR="001810A6" w:rsidRPr="00A82BB7" w:rsidRDefault="001810A6" w:rsidP="001810A6">
      <w:pPr>
        <w:jc w:val="both"/>
        <w:rPr>
          <w:rFonts w:asciiTheme="majorHAnsi" w:eastAsia="Times New Roman" w:hAnsiTheme="majorHAnsi" w:cstheme="majorHAnsi"/>
          <w:sz w:val="22"/>
          <w:szCs w:val="22"/>
        </w:rPr>
      </w:pP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Załącznik nr </w:t>
      </w:r>
      <w:r w:rsidR="006A0F4D">
        <w:rPr>
          <w:rFonts w:asciiTheme="majorHAnsi" w:eastAsia="Times New Roman" w:hAnsiTheme="majorHAnsi" w:cstheme="majorHAnsi"/>
          <w:b/>
          <w:bCs/>
          <w:sz w:val="22"/>
          <w:szCs w:val="22"/>
        </w:rPr>
        <w:t>6</w:t>
      </w:r>
      <w:r w:rsidRPr="00A82BB7">
        <w:rPr>
          <w:rFonts w:asciiTheme="majorHAnsi" w:eastAsia="Times New Roman" w:hAnsiTheme="majorHAnsi" w:cstheme="majorHAnsi"/>
          <w:sz w:val="22"/>
          <w:szCs w:val="22"/>
        </w:rPr>
        <w:t xml:space="preserve"> - Oświadczenie dotyczące umowy konsorcjum </w:t>
      </w:r>
      <w:r w:rsidR="00E37875" w:rsidRPr="00B40D90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/ </w:t>
      </w:r>
      <w:r w:rsidR="00E37875">
        <w:rPr>
          <w:rFonts w:asciiTheme="majorHAnsi" w:eastAsia="Times New Roman" w:hAnsiTheme="majorHAnsi" w:cstheme="majorHAnsi"/>
          <w:b/>
          <w:bCs/>
          <w:sz w:val="22"/>
          <w:szCs w:val="22"/>
        </w:rPr>
        <w:t>Jeśli dotyczy</w:t>
      </w:r>
    </w:p>
    <w:p w14:paraId="762CB941" w14:textId="0F664D06" w:rsidR="001810A6" w:rsidRDefault="001810A6" w:rsidP="001810A6">
      <w:pPr>
        <w:jc w:val="both"/>
        <w:rPr>
          <w:rFonts w:asciiTheme="majorHAnsi" w:eastAsia="Times New Roman" w:hAnsiTheme="majorHAnsi" w:cstheme="majorHAnsi"/>
          <w:sz w:val="22"/>
          <w:szCs w:val="22"/>
        </w:rPr>
      </w:pPr>
      <w:r w:rsidRPr="00A82BB7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Załącznik nr </w:t>
      </w:r>
      <w:r w:rsidR="006A0F4D">
        <w:rPr>
          <w:rFonts w:asciiTheme="majorHAnsi" w:eastAsia="Times New Roman" w:hAnsiTheme="majorHAnsi" w:cstheme="majorHAnsi"/>
          <w:b/>
          <w:bCs/>
          <w:sz w:val="22"/>
          <w:szCs w:val="22"/>
        </w:rPr>
        <w:t>7</w:t>
      </w:r>
      <w:r w:rsidRPr="00A82BB7">
        <w:rPr>
          <w:rFonts w:asciiTheme="majorHAnsi" w:eastAsia="Times New Roman" w:hAnsiTheme="majorHAnsi" w:cstheme="majorHAnsi"/>
          <w:sz w:val="22"/>
          <w:szCs w:val="22"/>
        </w:rPr>
        <w:t xml:space="preserve"> - Umowa spółki cywilnej </w:t>
      </w:r>
      <w:r w:rsidR="00E37875" w:rsidRPr="00E37875">
        <w:rPr>
          <w:rFonts w:asciiTheme="majorHAnsi" w:eastAsia="Times New Roman" w:hAnsiTheme="majorHAnsi" w:cstheme="majorHAnsi"/>
          <w:b/>
          <w:bCs/>
          <w:sz w:val="22"/>
          <w:szCs w:val="22"/>
        </w:rPr>
        <w:t xml:space="preserve">/ </w:t>
      </w:r>
      <w:r w:rsidRPr="001810A6">
        <w:rPr>
          <w:rFonts w:asciiTheme="majorHAnsi" w:eastAsia="Times New Roman" w:hAnsiTheme="majorHAnsi" w:cstheme="majorHAnsi"/>
          <w:b/>
          <w:bCs/>
          <w:sz w:val="22"/>
          <w:szCs w:val="22"/>
        </w:rPr>
        <w:t>jeśli dotyczy</w:t>
      </w:r>
      <w:r w:rsidRPr="00A82BB7">
        <w:rPr>
          <w:rFonts w:asciiTheme="majorHAnsi" w:eastAsia="Times New Roman" w:hAnsiTheme="majorHAnsi" w:cstheme="majorHAnsi"/>
          <w:sz w:val="22"/>
          <w:szCs w:val="22"/>
        </w:rPr>
        <w:t xml:space="preserve"> </w:t>
      </w:r>
    </w:p>
    <w:p w14:paraId="4945DD49" w14:textId="589404E3" w:rsidR="000D4602" w:rsidRPr="00A82BB7" w:rsidRDefault="00AB7F12" w:rsidP="001810A6">
      <w:pPr>
        <w:jc w:val="both"/>
        <w:rPr>
          <w:rFonts w:asciiTheme="majorHAnsi" w:eastAsia="Times New Roman" w:hAnsiTheme="majorHAnsi" w:cstheme="majorHAnsi"/>
          <w:sz w:val="22"/>
          <w:szCs w:val="22"/>
        </w:rPr>
      </w:pPr>
      <w:r>
        <w:pict w14:anchorId="275DE7D8">
          <v:rect id="_x0000_i1028" style="width:0;height:1.5pt" o:hralign="center" o:hrstd="t" o:hr="t" fillcolor="#a0a0a0" stroked="f"/>
        </w:pict>
      </w:r>
    </w:p>
    <w:p w14:paraId="3F84C7E5" w14:textId="77777777" w:rsidR="0014626A" w:rsidRDefault="0014626A">
      <w:pPr>
        <w:jc w:val="both"/>
        <w:rPr>
          <w:rFonts w:asciiTheme="majorHAnsi" w:eastAsia="Times New Roman" w:hAnsiTheme="majorHAnsi" w:cstheme="majorHAnsi"/>
          <w:b/>
          <w:bCs/>
          <w:sz w:val="22"/>
          <w:szCs w:val="22"/>
        </w:rPr>
      </w:pPr>
    </w:p>
    <w:p w14:paraId="12FBAA95" w14:textId="5BCBC3AF" w:rsidR="0014626A" w:rsidRDefault="0014626A">
      <w:pPr>
        <w:jc w:val="both"/>
        <w:rPr>
          <w:rFonts w:asciiTheme="majorHAnsi" w:eastAsia="Times New Roman" w:hAnsiTheme="majorHAnsi" w:cstheme="majorHAnsi"/>
          <w:b/>
          <w:bCs/>
          <w:sz w:val="22"/>
          <w:szCs w:val="22"/>
        </w:rPr>
      </w:pPr>
    </w:p>
    <w:p w14:paraId="489171E8" w14:textId="77777777" w:rsidR="00EF1756" w:rsidRPr="00B40D90" w:rsidRDefault="00EF1756">
      <w:pPr>
        <w:spacing w:before="240" w:after="240" w:line="276" w:lineRule="auto"/>
        <w:rPr>
          <w:rFonts w:asciiTheme="majorHAnsi" w:eastAsia="Times New Roman" w:hAnsiTheme="majorHAnsi" w:cstheme="majorHAnsi"/>
          <w:sz w:val="22"/>
          <w:szCs w:val="22"/>
          <w:highlight w:val="red"/>
        </w:rPr>
      </w:pPr>
    </w:p>
    <w:sectPr w:rsidR="00EF1756" w:rsidRPr="00B40D90" w:rsidSect="00A82BB7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5" w:right="1077" w:bottom="1440" w:left="1077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C2BB26" w14:textId="77777777" w:rsidR="00AB7F12" w:rsidRDefault="00AB7F12">
      <w:pPr>
        <w:spacing w:after="0" w:line="240" w:lineRule="auto"/>
      </w:pPr>
      <w:r>
        <w:separator/>
      </w:r>
    </w:p>
  </w:endnote>
  <w:endnote w:type="continuationSeparator" w:id="0">
    <w:p w14:paraId="049D1080" w14:textId="77777777" w:rsidR="00AB7F12" w:rsidRDefault="00AB7F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0E6079A8-BA28-4738-B529-8363DF35159C}"/>
    <w:embedBold r:id="rId2" w:fontKey="{7B8DD68D-7E3C-4868-B7A4-C28CBA2A372B}"/>
    <w:embedItalic r:id="rId3" w:fontKey="{2904C9B7-3DE8-4F6C-BCEC-AE31BC2533D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3E291D80-0732-47B8-ACFC-C81DE73FFB08}"/>
    <w:embedBold r:id="rId5" w:fontKey="{57F4159D-E833-4424-9924-D27671F6618B}"/>
    <w:embedItalic r:id="rId6" w:fontKey="{1D53BF9D-B8CF-4CED-8CA0-F6DC060B5F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  <w:embedBold r:id="rId7" w:fontKey="{D490676B-E3A2-4704-B2E3-181A0A4FF46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6F897845-315F-493A-8CEB-2AA4F86D97C3}"/>
    <w:embedBold r:id="rId9" w:fontKey="{23F7D7FA-6867-41E7-ADAF-CDB65FA25A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67209F" w14:textId="77777777" w:rsidR="00EF1756" w:rsidRDefault="00EF17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901BC" w14:textId="77777777" w:rsidR="00EF1756" w:rsidRDefault="00AB7F12">
    <w:pPr>
      <w:spacing w:after="200" w:line="276" w:lineRule="auto"/>
      <w:rPr>
        <w:rFonts w:ascii="Calibri" w:eastAsia="Calibri" w:hAnsi="Calibri" w:cs="Calibri"/>
      </w:rPr>
    </w:pPr>
    <w:r>
      <w:pict w14:anchorId="24C49AA3">
        <v:rect id="_x0000_i1029" style="width:0;height:1.5pt" o:hralign="center" o:hrstd="t" o:hr="t" fillcolor="#a0a0a0" stroked="f"/>
      </w:pict>
    </w:r>
  </w:p>
  <w:p w14:paraId="4BF47F9C" w14:textId="77777777" w:rsidR="00EF1756" w:rsidRDefault="005E6D47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773BE9">
      <w:rPr>
        <w:rFonts w:ascii="Calibri" w:eastAsia="Calibri" w:hAnsi="Calibri" w:cs="Calibri"/>
        <w:noProof/>
      </w:rPr>
      <w:t>2</w:t>
    </w:r>
    <w:r>
      <w:rPr>
        <w:rFonts w:ascii="Calibri" w:eastAsia="Calibri" w:hAnsi="Calibri" w:cs="Calibri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64995" w14:textId="77777777" w:rsidR="00EF1756" w:rsidRDefault="00AB7F12">
    <w:pPr>
      <w:spacing w:after="200" w:line="276" w:lineRule="auto"/>
      <w:rPr>
        <w:rFonts w:ascii="Calibri" w:eastAsia="Calibri" w:hAnsi="Calibri" w:cs="Calibri"/>
      </w:rPr>
    </w:pPr>
    <w:r>
      <w:pict w14:anchorId="7C332594">
        <v:rect id="_x0000_i1030" style="width:0;height:1.5pt" o:hralign="center" o:hrstd="t" o:hr="t" fillcolor="#a0a0a0" stroked="f"/>
      </w:pict>
    </w:r>
  </w:p>
  <w:p w14:paraId="1501893C" w14:textId="77777777" w:rsidR="00EF1756" w:rsidRDefault="005E6D47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773BE9">
      <w:rPr>
        <w:rFonts w:ascii="Calibri" w:eastAsia="Calibri" w:hAnsi="Calibri" w:cs="Calibri"/>
        <w:noProof/>
      </w:rPr>
      <w:t>1</w:t>
    </w:r>
    <w:r>
      <w:rPr>
        <w:rFonts w:ascii="Calibri" w:eastAsia="Calibri" w:hAnsi="Calibri" w:cs="Calibri"/>
      </w:rPr>
      <w:fldChar w:fldCharType="end"/>
    </w:r>
  </w:p>
  <w:p w14:paraId="76FA8DCC" w14:textId="77777777" w:rsidR="00EF1756" w:rsidRDefault="00EF1756">
    <w:pPr>
      <w:spacing w:after="200" w:line="276" w:lineRule="auto"/>
      <w:jc w:val="center"/>
      <w:rPr>
        <w:rFonts w:ascii="Calibri" w:eastAsia="Calibri" w:hAnsi="Calibri" w:cs="Calibr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DD8106" w14:textId="77777777" w:rsidR="00AB7F12" w:rsidRDefault="00AB7F12">
      <w:pPr>
        <w:spacing w:after="0" w:line="240" w:lineRule="auto"/>
      </w:pPr>
      <w:r>
        <w:separator/>
      </w:r>
    </w:p>
  </w:footnote>
  <w:footnote w:type="continuationSeparator" w:id="0">
    <w:p w14:paraId="66496AC8" w14:textId="77777777" w:rsidR="00AB7F12" w:rsidRDefault="00AB7F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D523D7" w14:textId="77777777" w:rsidR="00EF1756" w:rsidRDefault="00EF17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4B447" w14:textId="77777777" w:rsidR="00EF1756" w:rsidRDefault="00EF1756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p w14:paraId="5454C529" w14:textId="77777777" w:rsidR="00EF1756" w:rsidRDefault="00EF1756">
    <w:pPr>
      <w:tabs>
        <w:tab w:val="center" w:pos="4536"/>
        <w:tab w:val="right" w:pos="9072"/>
      </w:tabs>
      <w:spacing w:line="276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8C48AD" w14:textId="77777777" w:rsidR="00EF1756" w:rsidRDefault="00EF1756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tbl>
    <w:tblPr>
      <w:tblStyle w:val="a0"/>
      <w:tblW w:w="1050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80"/>
      <w:gridCol w:w="3080"/>
    </w:tblGrid>
    <w:tr w:rsidR="00EF1756" w14:paraId="0E3E046A" w14:textId="77777777">
      <w:trPr>
        <w:trHeight w:val="322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6CCCFA60" w14:textId="77777777" w:rsidR="00EF1756" w:rsidRDefault="005E6D47">
          <w:pPr>
            <w:widowControl w:val="0"/>
            <w:spacing w:after="0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 wp14:anchorId="256D31B6" wp14:editId="6918EC6E">
                <wp:extent cx="925725" cy="352425"/>
                <wp:effectExtent l="0" t="0" r="0" b="0"/>
                <wp:docPr id="5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5725" cy="3524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8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EAE1370" w14:textId="77777777" w:rsidR="00EF1756" w:rsidRDefault="005E6D47">
          <w:pPr>
            <w:widowControl w:val="0"/>
            <w:spacing w:after="0"/>
            <w:jc w:val="center"/>
            <w:rPr>
              <w:rFonts w:ascii="Calibri" w:eastAsia="Calibri" w:hAnsi="Calibri" w:cs="Calibri"/>
              <w:sz w:val="24"/>
              <w:szCs w:val="24"/>
            </w:rPr>
          </w:pPr>
          <w:r>
            <w:rPr>
              <w:rFonts w:ascii="Arial" w:eastAsia="Arial" w:hAnsi="Arial" w:cs="Arial"/>
              <w:b/>
              <w:bCs/>
              <w:sz w:val="24"/>
              <w:szCs w:val="24"/>
            </w:rPr>
            <w:t>OPZ.02-POD.01-01 ZAPYTANIE OFERTOWE</w:t>
          </w: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472C6C28" w14:textId="77777777" w:rsidR="00EF1756" w:rsidRDefault="005E6D47">
          <w:pPr>
            <w:widowControl w:val="0"/>
            <w:spacing w:after="0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EF1756" w14:paraId="5AC1F7A9" w14:textId="77777777">
      <w:trPr>
        <w:trHeight w:val="256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7C3C0DBA" w14:textId="77777777" w:rsidR="00EF1756" w:rsidRDefault="00EF175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8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6E793C1" w14:textId="77777777" w:rsidR="00EF1756" w:rsidRDefault="00EF175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1D1C1E45" w14:textId="77777777" w:rsidR="00EF1756" w:rsidRDefault="005E6D47">
          <w:pPr>
            <w:tabs>
              <w:tab w:val="center" w:pos="4536"/>
              <w:tab w:val="right" w:pos="9072"/>
            </w:tabs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 xml:space="preserve">DATA AKTUALIZACJI: </w:t>
          </w:r>
        </w:p>
      </w:tc>
    </w:tr>
  </w:tbl>
  <w:p w14:paraId="5E46E9E1" w14:textId="77777777" w:rsidR="00EF1756" w:rsidRDefault="00EF1756">
    <w:pPr>
      <w:tabs>
        <w:tab w:val="center" w:pos="4536"/>
        <w:tab w:val="right" w:pos="9072"/>
      </w:tabs>
      <w:spacing w:line="276" w:lineRule="auto"/>
      <w:rPr>
        <w:rFonts w:ascii="Calibri" w:eastAsia="Calibri" w:hAnsi="Calibri" w:cs="Calibr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1524A"/>
    <w:multiLevelType w:val="hybridMultilevel"/>
    <w:tmpl w:val="5748D0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727E08"/>
    <w:multiLevelType w:val="multilevel"/>
    <w:tmpl w:val="FDE86BAE"/>
    <w:lvl w:ilvl="0">
      <w:start w:val="1"/>
      <w:numFmt w:val="decimal"/>
      <w:lvlText w:val="%1."/>
      <w:lvlJc w:val="left"/>
      <w:pPr>
        <w:ind w:left="720" w:hanging="360"/>
      </w:pPr>
      <w:rPr>
        <w:b w:val="0"/>
        <w:color w:val="auto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6D650B1A"/>
    <w:multiLevelType w:val="hybridMultilevel"/>
    <w:tmpl w:val="0DEA1F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597C02"/>
    <w:multiLevelType w:val="multilevel"/>
    <w:tmpl w:val="FDE86BAE"/>
    <w:lvl w:ilvl="0">
      <w:start w:val="1"/>
      <w:numFmt w:val="decimal"/>
      <w:lvlText w:val="%1."/>
      <w:lvlJc w:val="left"/>
      <w:pPr>
        <w:ind w:left="720" w:hanging="360"/>
      </w:pPr>
      <w:rPr>
        <w:b w:val="0"/>
        <w:color w:val="auto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797011A2"/>
    <w:multiLevelType w:val="multilevel"/>
    <w:tmpl w:val="287A5CCC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1756"/>
    <w:rsid w:val="00024EA7"/>
    <w:rsid w:val="00051DFE"/>
    <w:rsid w:val="00062501"/>
    <w:rsid w:val="00065A6E"/>
    <w:rsid w:val="000D4602"/>
    <w:rsid w:val="000F5FD6"/>
    <w:rsid w:val="001177DB"/>
    <w:rsid w:val="001301FE"/>
    <w:rsid w:val="0014626A"/>
    <w:rsid w:val="001810A6"/>
    <w:rsid w:val="001F2658"/>
    <w:rsid w:val="002053CD"/>
    <w:rsid w:val="002346CD"/>
    <w:rsid w:val="002677CC"/>
    <w:rsid w:val="0027538D"/>
    <w:rsid w:val="00282A10"/>
    <w:rsid w:val="00296062"/>
    <w:rsid w:val="002C0A1D"/>
    <w:rsid w:val="002E2BEB"/>
    <w:rsid w:val="00302DCB"/>
    <w:rsid w:val="00305CB9"/>
    <w:rsid w:val="00317EED"/>
    <w:rsid w:val="00332CC5"/>
    <w:rsid w:val="00334734"/>
    <w:rsid w:val="00341959"/>
    <w:rsid w:val="00352113"/>
    <w:rsid w:val="003713BA"/>
    <w:rsid w:val="00371E97"/>
    <w:rsid w:val="003927A4"/>
    <w:rsid w:val="003B080D"/>
    <w:rsid w:val="003F072D"/>
    <w:rsid w:val="00411857"/>
    <w:rsid w:val="00421844"/>
    <w:rsid w:val="0042544E"/>
    <w:rsid w:val="00491C7F"/>
    <w:rsid w:val="00494DDC"/>
    <w:rsid w:val="004D6F73"/>
    <w:rsid w:val="00530C32"/>
    <w:rsid w:val="00550AD9"/>
    <w:rsid w:val="005B096A"/>
    <w:rsid w:val="005B27D6"/>
    <w:rsid w:val="005E6D47"/>
    <w:rsid w:val="006165A7"/>
    <w:rsid w:val="006224D5"/>
    <w:rsid w:val="00634B90"/>
    <w:rsid w:val="00674039"/>
    <w:rsid w:val="00694FC4"/>
    <w:rsid w:val="006A0F4D"/>
    <w:rsid w:val="006F7B28"/>
    <w:rsid w:val="007072B2"/>
    <w:rsid w:val="0073392D"/>
    <w:rsid w:val="00773BE9"/>
    <w:rsid w:val="00783D5E"/>
    <w:rsid w:val="007B4F28"/>
    <w:rsid w:val="007C68EB"/>
    <w:rsid w:val="007E1DEA"/>
    <w:rsid w:val="00832AC7"/>
    <w:rsid w:val="00856E96"/>
    <w:rsid w:val="008A2D74"/>
    <w:rsid w:val="00A1692E"/>
    <w:rsid w:val="00A32BD5"/>
    <w:rsid w:val="00A521F1"/>
    <w:rsid w:val="00A82BB7"/>
    <w:rsid w:val="00A96D48"/>
    <w:rsid w:val="00AB7F12"/>
    <w:rsid w:val="00AC0A1C"/>
    <w:rsid w:val="00AC1C50"/>
    <w:rsid w:val="00AD1CBD"/>
    <w:rsid w:val="00B37A15"/>
    <w:rsid w:val="00B40D90"/>
    <w:rsid w:val="00B45237"/>
    <w:rsid w:val="00B60A2F"/>
    <w:rsid w:val="00B96023"/>
    <w:rsid w:val="00BC5134"/>
    <w:rsid w:val="00BE4BEE"/>
    <w:rsid w:val="00C351C4"/>
    <w:rsid w:val="00C408BF"/>
    <w:rsid w:val="00C6415D"/>
    <w:rsid w:val="00CB48DB"/>
    <w:rsid w:val="00CE16DD"/>
    <w:rsid w:val="00CF438B"/>
    <w:rsid w:val="00CF789C"/>
    <w:rsid w:val="00D04A95"/>
    <w:rsid w:val="00D454A7"/>
    <w:rsid w:val="00D6267C"/>
    <w:rsid w:val="00D66D0C"/>
    <w:rsid w:val="00DB3650"/>
    <w:rsid w:val="00E37875"/>
    <w:rsid w:val="00E756B9"/>
    <w:rsid w:val="00E80699"/>
    <w:rsid w:val="00EC31CB"/>
    <w:rsid w:val="00EF1756"/>
    <w:rsid w:val="00F140DB"/>
    <w:rsid w:val="00F20496"/>
    <w:rsid w:val="00F51D52"/>
    <w:rsid w:val="00F676D9"/>
    <w:rsid w:val="00F67998"/>
    <w:rsid w:val="00F92E03"/>
    <w:rsid w:val="00F97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FA2131E"/>
  <w15:docId w15:val="{2C77C29E-DF6B-48B8-A37C-459F5A5D11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Cambria"/>
        <w:lang w:val="pl" w:eastAsia="pl-PL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20" w:after="0" w:line="240" w:lineRule="auto"/>
      <w:outlineLvl w:val="0"/>
    </w:pPr>
    <w:rPr>
      <w:rFonts w:ascii="Calibri" w:eastAsia="Calibri" w:hAnsi="Calibri" w:cs="Calibri"/>
      <w:color w:val="366091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80" w:after="0" w:line="240" w:lineRule="auto"/>
      <w:outlineLvl w:val="1"/>
    </w:pPr>
    <w:rPr>
      <w:rFonts w:ascii="Calibri" w:eastAsia="Calibri" w:hAnsi="Calibri" w:cs="Calibri"/>
      <w:color w:val="404040"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rFonts w:ascii="Calibri" w:eastAsia="Calibri" w:hAnsi="Calibri" w:cs="Calibri"/>
      <w:color w:val="1F497D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rFonts w:ascii="Calibri" w:eastAsia="Calibri" w:hAnsi="Calibri" w:cs="Calibri"/>
      <w:sz w:val="22"/>
      <w:szCs w:val="22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4"/>
    </w:pPr>
    <w:rPr>
      <w:rFonts w:ascii="Calibri" w:eastAsia="Calibri" w:hAnsi="Calibri" w:cs="Calibri"/>
      <w:color w:val="1F497D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rFonts w:ascii="Calibri" w:eastAsia="Calibri" w:hAnsi="Calibri" w:cs="Calibri"/>
      <w:i/>
      <w:iCs/>
      <w:color w:val="1F497D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240" w:lineRule="auto"/>
    </w:pPr>
    <w:rPr>
      <w:rFonts w:ascii="Calibri" w:eastAsia="Calibri" w:hAnsi="Calibri" w:cs="Calibri"/>
      <w:color w:val="4F81BD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character" w:styleId="Pogrubienie">
    <w:name w:val="Strong"/>
    <w:basedOn w:val="Domylnaczcionkaakapitu"/>
    <w:uiPriority w:val="22"/>
    <w:qFormat/>
    <w:rsid w:val="00B40D90"/>
    <w:rPr>
      <w:b/>
      <w:bCs/>
    </w:rPr>
  </w:style>
  <w:style w:type="character" w:customStyle="1" w:styleId="h4span">
    <w:name w:val="h4span"/>
    <w:basedOn w:val="Domylnaczcionkaakapitu"/>
    <w:rsid w:val="00B40D90"/>
  </w:style>
  <w:style w:type="character" w:styleId="Hipercze">
    <w:name w:val="Hyperlink"/>
    <w:basedOn w:val="Domylnaczcionkaakapitu"/>
    <w:uiPriority w:val="99"/>
    <w:unhideWhenUsed/>
    <w:rsid w:val="00550AD9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C35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94FC4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BE4BEE"/>
    <w:pPr>
      <w:ind w:left="720"/>
      <w:contextualSpacing/>
    </w:pPr>
  </w:style>
  <w:style w:type="paragraph" w:customStyle="1" w:styleId="Default">
    <w:name w:val="Default"/>
    <w:rsid w:val="0042544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240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1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veolia.pl/o-nas/przetargi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artlomiej.wiatrowski@veolia.com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pz.veolia.pl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bartlomiej.wiatrowski@veolia.com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DAB374-4F1D-4ABF-83A3-C5947AB311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1</Pages>
  <Words>706</Words>
  <Characters>4241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Wiatrowski Bartłomiej - ADICT</dc:creator>
  <cp:lastModifiedBy>Wiatrowski Bartłomiej - ADICT</cp:lastModifiedBy>
  <cp:revision>13</cp:revision>
  <dcterms:created xsi:type="dcterms:W3CDTF">2026-03-25T11:39:00Z</dcterms:created>
  <dcterms:modified xsi:type="dcterms:W3CDTF">2026-04-20T14:35:00Z</dcterms:modified>
</cp:coreProperties>
</file>